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64" w:rsidRPr="00145764" w:rsidRDefault="00145764" w:rsidP="00145764">
      <w:pPr>
        <w:shd w:val="clear" w:color="auto" w:fill="FFFFFF"/>
        <w:spacing w:after="120" w:line="432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 w:rsidRPr="0014576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Минниханов</w:t>
      </w:r>
      <w:proofErr w:type="spellEnd"/>
      <w:r w:rsidRPr="0014576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раскритиковал чиновников за ошибки в декларациях – наказаны четыре министра</w:t>
      </w:r>
    </w:p>
    <w:p w:rsidR="00145764" w:rsidRPr="00145764" w:rsidRDefault="00145764" w:rsidP="0014576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42424"/>
          <w:sz w:val="22"/>
          <w:szCs w:val="22"/>
          <w:lang w:eastAsia="ru-RU"/>
        </w:rPr>
      </w:pPr>
      <w:r w:rsidRPr="00145764">
        <w:rPr>
          <w:rFonts w:ascii="Arial" w:eastAsia="Times New Roman" w:hAnsi="Arial" w:cs="Arial"/>
          <w:color w:val="242424"/>
          <w:sz w:val="22"/>
          <w:szCs w:val="22"/>
          <w:lang w:eastAsia="ru-RU"/>
        </w:rPr>
        <w:t>Президент Татарстана </w:t>
      </w:r>
      <w:r w:rsidRPr="00145764">
        <w:rPr>
          <w:rFonts w:ascii="Arial" w:eastAsia="Times New Roman" w:hAnsi="Arial" w:cs="Arial"/>
          <w:b/>
          <w:bCs/>
          <w:color w:val="242424"/>
          <w:sz w:val="22"/>
          <w:lang w:eastAsia="ru-RU"/>
        </w:rPr>
        <w:t xml:space="preserve">Рустам </w:t>
      </w:r>
      <w:proofErr w:type="spellStart"/>
      <w:r w:rsidRPr="00145764">
        <w:rPr>
          <w:rFonts w:ascii="Arial" w:eastAsia="Times New Roman" w:hAnsi="Arial" w:cs="Arial"/>
          <w:b/>
          <w:bCs/>
          <w:color w:val="242424"/>
          <w:sz w:val="22"/>
          <w:lang w:eastAsia="ru-RU"/>
        </w:rPr>
        <w:t>Минниханов</w:t>
      </w:r>
      <w:proofErr w:type="spellEnd"/>
      <w:r w:rsidRPr="00145764">
        <w:rPr>
          <w:rFonts w:ascii="Arial" w:eastAsia="Times New Roman" w:hAnsi="Arial" w:cs="Arial"/>
          <w:color w:val="242424"/>
          <w:sz w:val="22"/>
          <w:szCs w:val="22"/>
          <w:lang w:eastAsia="ru-RU"/>
        </w:rPr>
        <w:t>, открывая заседание президиума комиссии по координации работы по противодействию коррупции в РТ, раскритиковал госслужащих за недостоверные сведения в декларациях о доходах. Видео </w:t>
      </w:r>
      <w:hyperlink r:id="rId4" w:tgtFrame="_blank" w:history="1">
        <w:r w:rsidRPr="00145764">
          <w:rPr>
            <w:rFonts w:ascii="Arial" w:eastAsia="Times New Roman" w:hAnsi="Arial" w:cs="Arial"/>
            <w:color w:val="000000"/>
            <w:sz w:val="22"/>
            <w:u w:val="single"/>
            <w:lang w:eastAsia="ru-RU"/>
          </w:rPr>
          <w:t>выступления</w:t>
        </w:r>
      </w:hyperlink>
      <w:r w:rsidRPr="00145764">
        <w:rPr>
          <w:rFonts w:ascii="Arial" w:eastAsia="Times New Roman" w:hAnsi="Arial" w:cs="Arial"/>
          <w:color w:val="242424"/>
          <w:sz w:val="22"/>
          <w:szCs w:val="22"/>
          <w:lang w:eastAsia="ru-RU"/>
        </w:rPr>
        <w:t> президента РТ опубликовано на сайте республиканского правительства.</w:t>
      </w:r>
    </w:p>
    <w:p w:rsidR="00145764" w:rsidRPr="00145764" w:rsidRDefault="00145764" w:rsidP="0014576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2424"/>
          <w:sz w:val="22"/>
          <w:szCs w:val="22"/>
          <w:lang w:eastAsia="ru-RU"/>
        </w:rPr>
      </w:pPr>
    </w:p>
    <w:p w:rsidR="00145764" w:rsidRPr="00145764" w:rsidRDefault="00145764" w:rsidP="0014576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42424"/>
          <w:sz w:val="22"/>
          <w:szCs w:val="22"/>
          <w:lang w:eastAsia="ru-RU"/>
        </w:rPr>
      </w:pPr>
      <w:r w:rsidRPr="00145764">
        <w:rPr>
          <w:rFonts w:ascii="Arial" w:eastAsia="Times New Roman" w:hAnsi="Arial" w:cs="Arial"/>
          <w:color w:val="242424"/>
          <w:sz w:val="22"/>
          <w:szCs w:val="22"/>
          <w:lang w:eastAsia="ru-RU"/>
        </w:rPr>
        <w:t xml:space="preserve">«Это наше первое заседание в подобном формате, раньше мы все-таки работали заочно, не думая, что недостатки и ошибки, которые были, носят системный характер. Оказалось не совсем так. Есть необходимость, как говорится, встретиться с глазу на глаз», — отметил </w:t>
      </w:r>
      <w:proofErr w:type="spellStart"/>
      <w:r w:rsidRPr="00145764">
        <w:rPr>
          <w:rFonts w:ascii="Arial" w:eastAsia="Times New Roman" w:hAnsi="Arial" w:cs="Arial"/>
          <w:color w:val="242424"/>
          <w:sz w:val="22"/>
          <w:szCs w:val="22"/>
          <w:lang w:eastAsia="ru-RU"/>
        </w:rPr>
        <w:t>Минниханов</w:t>
      </w:r>
      <w:proofErr w:type="spellEnd"/>
      <w:r w:rsidRPr="00145764">
        <w:rPr>
          <w:rFonts w:ascii="Arial" w:eastAsia="Times New Roman" w:hAnsi="Arial" w:cs="Arial"/>
          <w:color w:val="242424"/>
          <w:sz w:val="22"/>
          <w:szCs w:val="22"/>
          <w:lang w:eastAsia="ru-RU"/>
        </w:rPr>
        <w:t>.</w:t>
      </w:r>
    </w:p>
    <w:p w:rsidR="00145764" w:rsidRPr="00145764" w:rsidRDefault="00145764" w:rsidP="0014576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42424"/>
          <w:sz w:val="22"/>
          <w:szCs w:val="22"/>
          <w:lang w:eastAsia="ru-RU"/>
        </w:rPr>
      </w:pPr>
      <w:r w:rsidRPr="00145764">
        <w:rPr>
          <w:rFonts w:ascii="Arial" w:eastAsia="Times New Roman" w:hAnsi="Arial" w:cs="Arial"/>
          <w:color w:val="242424"/>
          <w:sz w:val="22"/>
          <w:szCs w:val="22"/>
          <w:lang w:eastAsia="ru-RU"/>
        </w:rPr>
        <w:t>По его словам, по итогам проверки текущего года в отношении 17 руководителей были выявлены нарушения.</w:t>
      </w:r>
    </w:p>
    <w:p w:rsidR="00145764" w:rsidRPr="00145764" w:rsidRDefault="00145764" w:rsidP="0014576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42424"/>
          <w:sz w:val="22"/>
          <w:szCs w:val="22"/>
          <w:lang w:eastAsia="ru-RU"/>
        </w:rPr>
      </w:pPr>
      <w:r w:rsidRPr="00145764">
        <w:rPr>
          <w:rFonts w:ascii="Arial" w:eastAsia="Times New Roman" w:hAnsi="Arial" w:cs="Arial"/>
          <w:color w:val="242424"/>
          <w:sz w:val="22"/>
          <w:szCs w:val="22"/>
          <w:lang w:eastAsia="ru-RU"/>
        </w:rPr>
        <w:t xml:space="preserve">«Причем это уже система — в 2015 году за предоставление недостоверных сведений дисциплинарной ответственности были привлечены 14 человек», — сообщил президент. Он добавил, что по итогам 2016 года за нарушение антикоррупционных требований </w:t>
      </w:r>
      <w:proofErr w:type="gramStart"/>
      <w:r w:rsidRPr="00145764">
        <w:rPr>
          <w:rFonts w:ascii="Arial" w:eastAsia="Times New Roman" w:hAnsi="Arial" w:cs="Arial"/>
          <w:color w:val="242424"/>
          <w:sz w:val="22"/>
          <w:szCs w:val="22"/>
          <w:lang w:eastAsia="ru-RU"/>
        </w:rPr>
        <w:t>наказаны</w:t>
      </w:r>
      <w:proofErr w:type="gramEnd"/>
      <w:r w:rsidRPr="00145764">
        <w:rPr>
          <w:rFonts w:ascii="Arial" w:eastAsia="Times New Roman" w:hAnsi="Arial" w:cs="Arial"/>
          <w:color w:val="242424"/>
          <w:sz w:val="22"/>
          <w:szCs w:val="22"/>
          <w:lang w:eastAsia="ru-RU"/>
        </w:rPr>
        <w:t xml:space="preserve"> еще 4 министра.</w:t>
      </w:r>
    </w:p>
    <w:p w:rsidR="00145764" w:rsidRPr="00145764" w:rsidRDefault="00145764" w:rsidP="0014576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42424"/>
          <w:sz w:val="22"/>
          <w:szCs w:val="22"/>
          <w:lang w:eastAsia="ru-RU"/>
        </w:rPr>
      </w:pPr>
      <w:r w:rsidRPr="00145764">
        <w:rPr>
          <w:rFonts w:ascii="Arial" w:eastAsia="Times New Roman" w:hAnsi="Arial" w:cs="Arial"/>
          <w:color w:val="242424"/>
          <w:sz w:val="22"/>
          <w:szCs w:val="22"/>
          <w:lang w:eastAsia="ru-RU"/>
        </w:rPr>
        <w:t xml:space="preserve">«Отдельные руководители в список попали дважды. Это не ошибки, это халатное отношение к исполнению обязанностей, которое вы еще и перепоручаете своим подчиненным», — подчеркнул </w:t>
      </w:r>
      <w:proofErr w:type="spellStart"/>
      <w:r w:rsidRPr="00145764">
        <w:rPr>
          <w:rFonts w:ascii="Arial" w:eastAsia="Times New Roman" w:hAnsi="Arial" w:cs="Arial"/>
          <w:color w:val="242424"/>
          <w:sz w:val="22"/>
          <w:szCs w:val="22"/>
          <w:lang w:eastAsia="ru-RU"/>
        </w:rPr>
        <w:t>Минниханов</w:t>
      </w:r>
      <w:proofErr w:type="spellEnd"/>
      <w:r w:rsidRPr="00145764">
        <w:rPr>
          <w:rFonts w:ascii="Arial" w:eastAsia="Times New Roman" w:hAnsi="Arial" w:cs="Arial"/>
          <w:color w:val="242424"/>
          <w:sz w:val="22"/>
          <w:szCs w:val="22"/>
          <w:lang w:eastAsia="ru-RU"/>
        </w:rPr>
        <w:t>.</w:t>
      </w:r>
    </w:p>
    <w:p w:rsidR="00145764" w:rsidRPr="00145764" w:rsidRDefault="00145764" w:rsidP="0014576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242424"/>
          <w:sz w:val="22"/>
          <w:szCs w:val="22"/>
          <w:lang w:eastAsia="ru-RU"/>
        </w:rPr>
      </w:pPr>
      <w:r>
        <w:rPr>
          <w:rFonts w:ascii="Arial" w:eastAsia="Times New Roman" w:hAnsi="Arial" w:cs="Arial"/>
          <w:noProof/>
          <w:color w:val="242424"/>
          <w:sz w:val="22"/>
          <w:szCs w:val="22"/>
          <w:lang w:eastAsia="ru-RU"/>
        </w:rPr>
        <w:drawing>
          <wp:inline distT="0" distB="0" distL="0" distR="0">
            <wp:extent cx="5143500" cy="3429000"/>
            <wp:effectExtent l="19050" t="0" r="0" b="0"/>
            <wp:docPr id="1" name="Рисунок 1" descr="https://img1.business-gazeta.ru/articles/a1/1502873581_print_2896247_2375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business-gazeta.ru/articles/a1/1502873581_print_2896247_2375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764" w:rsidRPr="00145764" w:rsidRDefault="00145764" w:rsidP="0014576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242424"/>
          <w:sz w:val="22"/>
          <w:szCs w:val="22"/>
          <w:lang w:eastAsia="ru-RU"/>
        </w:rPr>
      </w:pPr>
      <w:r w:rsidRPr="00145764">
        <w:rPr>
          <w:rFonts w:ascii="Arial" w:eastAsia="Times New Roman" w:hAnsi="Arial" w:cs="Arial"/>
          <w:color w:val="242424"/>
          <w:sz w:val="22"/>
          <w:lang w:eastAsia="ru-RU"/>
        </w:rPr>
        <w:t xml:space="preserve">Фото: </w:t>
      </w:r>
      <w:proofErr w:type="spellStart"/>
      <w:r w:rsidRPr="00145764">
        <w:rPr>
          <w:rFonts w:ascii="Arial" w:eastAsia="Times New Roman" w:hAnsi="Arial" w:cs="Arial"/>
          <w:color w:val="242424"/>
          <w:sz w:val="22"/>
          <w:lang w:eastAsia="ru-RU"/>
        </w:rPr>
        <w:t>prav.tatarstan.ru</w:t>
      </w:r>
      <w:proofErr w:type="spellEnd"/>
    </w:p>
    <w:p w:rsidR="00145764" w:rsidRPr="00145764" w:rsidRDefault="00145764" w:rsidP="0014576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42424"/>
          <w:sz w:val="22"/>
          <w:szCs w:val="22"/>
          <w:lang w:eastAsia="ru-RU"/>
        </w:rPr>
      </w:pPr>
      <w:r w:rsidRPr="00145764">
        <w:rPr>
          <w:rFonts w:ascii="Arial" w:eastAsia="Times New Roman" w:hAnsi="Arial" w:cs="Arial"/>
          <w:color w:val="242424"/>
          <w:sz w:val="22"/>
          <w:szCs w:val="22"/>
          <w:lang w:eastAsia="ru-RU"/>
        </w:rPr>
        <w:t>Как сообщил на заседании прокурор РТ </w:t>
      </w:r>
      <w:proofErr w:type="spellStart"/>
      <w:r w:rsidRPr="00145764">
        <w:rPr>
          <w:rFonts w:ascii="Arial" w:eastAsia="Times New Roman" w:hAnsi="Arial" w:cs="Arial"/>
          <w:b/>
          <w:bCs/>
          <w:color w:val="242424"/>
          <w:sz w:val="22"/>
          <w:lang w:eastAsia="ru-RU"/>
        </w:rPr>
        <w:t>Илдус</w:t>
      </w:r>
      <w:proofErr w:type="spellEnd"/>
      <w:r w:rsidRPr="00145764">
        <w:rPr>
          <w:rFonts w:ascii="Arial" w:eastAsia="Times New Roman" w:hAnsi="Arial" w:cs="Arial"/>
          <w:b/>
          <w:bCs/>
          <w:color w:val="242424"/>
          <w:sz w:val="22"/>
          <w:lang w:eastAsia="ru-RU"/>
        </w:rPr>
        <w:t xml:space="preserve"> Нафиков</w:t>
      </w:r>
      <w:r w:rsidRPr="00145764">
        <w:rPr>
          <w:rFonts w:ascii="Arial" w:eastAsia="Times New Roman" w:hAnsi="Arial" w:cs="Arial"/>
          <w:color w:val="242424"/>
          <w:sz w:val="22"/>
          <w:szCs w:val="22"/>
          <w:lang w:eastAsia="ru-RU"/>
        </w:rPr>
        <w:t>, за первое полугодие 2017 года надзорное ведомство пресекло более 400 преступлений коррупционной направленности, а также обнаружило более 1,3 тыс. нарушений законодательства о противодействии коррупции, из них 321 — при представлении сведений о доходах.</w:t>
      </w:r>
    </w:p>
    <w:p w:rsidR="00145764" w:rsidRPr="00145764" w:rsidRDefault="00145764" w:rsidP="0014576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42424"/>
          <w:sz w:val="22"/>
          <w:szCs w:val="22"/>
          <w:lang w:eastAsia="ru-RU"/>
        </w:rPr>
      </w:pPr>
      <w:r w:rsidRPr="00145764">
        <w:rPr>
          <w:rFonts w:ascii="Arial" w:eastAsia="Times New Roman" w:hAnsi="Arial" w:cs="Arial"/>
          <w:color w:val="242424"/>
          <w:sz w:val="22"/>
          <w:szCs w:val="22"/>
          <w:lang w:eastAsia="ru-RU"/>
        </w:rPr>
        <w:t>По словам Нафикова, для устранения нарушений сотрудники прокуратуры внесли более 600 представлений, объявила 23 предостережения, а также привлекли к дисциплинарной ответственности 33 должностных лица.</w:t>
      </w:r>
    </w:p>
    <w:p w:rsidR="00145764" w:rsidRPr="00145764" w:rsidRDefault="00145764" w:rsidP="0014576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43500" cy="3429000"/>
            <wp:effectExtent l="19050" t="0" r="0" b="0"/>
            <wp:docPr id="2" name="Рисунок 2" descr="https://img1.business-gazeta.ru/articles/b4/1502879079_print_2896247_2375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1.business-gazeta.ru/articles/b4/1502879079_print_2896247_2375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764" w:rsidRPr="00145764" w:rsidRDefault="00145764" w:rsidP="0014576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42424"/>
          <w:sz w:val="22"/>
          <w:szCs w:val="22"/>
          <w:lang w:eastAsia="ru-RU"/>
        </w:rPr>
      </w:pPr>
      <w:r w:rsidRPr="00145764">
        <w:rPr>
          <w:rFonts w:ascii="Arial" w:eastAsia="Times New Roman" w:hAnsi="Arial" w:cs="Arial"/>
          <w:color w:val="989898"/>
          <w:sz w:val="17"/>
          <w:lang w:eastAsia="ru-RU"/>
        </w:rPr>
        <w:t xml:space="preserve">Фото: </w:t>
      </w:r>
      <w:proofErr w:type="spellStart"/>
      <w:r w:rsidRPr="00145764">
        <w:rPr>
          <w:rFonts w:ascii="Arial" w:eastAsia="Times New Roman" w:hAnsi="Arial" w:cs="Arial"/>
          <w:color w:val="989898"/>
          <w:sz w:val="17"/>
          <w:lang w:eastAsia="ru-RU"/>
        </w:rPr>
        <w:t>prav.tatarstan.ru</w:t>
      </w:r>
      <w:proofErr w:type="spellEnd"/>
    </w:p>
    <w:p w:rsidR="00145764" w:rsidRPr="00145764" w:rsidRDefault="00145764" w:rsidP="0014576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42424"/>
          <w:sz w:val="22"/>
          <w:szCs w:val="22"/>
          <w:lang w:eastAsia="ru-RU"/>
        </w:rPr>
      </w:pPr>
      <w:proofErr w:type="spellStart"/>
      <w:r w:rsidRPr="00145764">
        <w:rPr>
          <w:rFonts w:ascii="Arial" w:eastAsia="Times New Roman" w:hAnsi="Arial" w:cs="Arial"/>
          <w:color w:val="242424"/>
          <w:sz w:val="22"/>
          <w:szCs w:val="22"/>
          <w:lang w:eastAsia="ru-RU"/>
        </w:rPr>
        <w:t>Минниханов</w:t>
      </w:r>
      <w:proofErr w:type="spellEnd"/>
      <w:r w:rsidRPr="00145764">
        <w:rPr>
          <w:rFonts w:ascii="Arial" w:eastAsia="Times New Roman" w:hAnsi="Arial" w:cs="Arial"/>
          <w:color w:val="242424"/>
          <w:sz w:val="22"/>
          <w:szCs w:val="22"/>
          <w:lang w:eastAsia="ru-RU"/>
        </w:rPr>
        <w:t xml:space="preserve"> обратил особое внимание на прозрачность и подконтрольность обществу сведений о доходах и расходах. По его словам, обязанность их декларировать — такая же антикоррупционная мера, как и уголовное преследование за преступление. Президент отметил, что особая ответственность ложится на руководителей, которые должны быть примером для своих подчиненных.</w:t>
      </w:r>
    </w:p>
    <w:p w:rsidR="00145764" w:rsidRPr="00145764" w:rsidRDefault="00145764" w:rsidP="0014576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42424"/>
          <w:sz w:val="14"/>
          <w:szCs w:val="22"/>
          <w:lang w:eastAsia="ru-RU"/>
        </w:rPr>
      </w:pPr>
      <w:r w:rsidRPr="00145764">
        <w:rPr>
          <w:rFonts w:ascii="Arial" w:eastAsia="Times New Roman" w:hAnsi="Arial" w:cs="Arial"/>
          <w:color w:val="242424"/>
          <w:sz w:val="22"/>
          <w:szCs w:val="22"/>
          <w:lang w:eastAsia="ru-RU"/>
        </w:rPr>
        <w:t>Членами комиссии по координации работы по противодействию коррупции в РТ дадут принципиальную оценку по выявленным фактам представления неполных или недостоверных сведений о доходах, расходах, имуществе и обязательствах имущественного характера.</w:t>
      </w:r>
      <w:r w:rsidRPr="00145764">
        <w:rPr>
          <w:rFonts w:ascii="Arial" w:eastAsia="Times New Roman" w:hAnsi="Arial" w:cs="Arial"/>
          <w:color w:val="242424"/>
          <w:sz w:val="22"/>
          <w:szCs w:val="22"/>
          <w:lang w:eastAsia="ru-RU"/>
        </w:rPr>
        <w:br/>
      </w:r>
      <w:r w:rsidRPr="00145764">
        <w:rPr>
          <w:rFonts w:ascii="Arial" w:eastAsia="Times New Roman" w:hAnsi="Arial" w:cs="Arial"/>
          <w:color w:val="242424"/>
          <w:sz w:val="14"/>
          <w:szCs w:val="22"/>
          <w:lang w:eastAsia="ru-RU"/>
        </w:rPr>
        <w:t xml:space="preserve">Подробнее на «БИЗНЕС </w:t>
      </w:r>
      <w:proofErr w:type="spellStart"/>
      <w:r w:rsidRPr="00145764">
        <w:rPr>
          <w:rFonts w:ascii="Arial" w:eastAsia="Times New Roman" w:hAnsi="Arial" w:cs="Arial"/>
          <w:color w:val="242424"/>
          <w:sz w:val="14"/>
          <w:szCs w:val="22"/>
          <w:lang w:eastAsia="ru-RU"/>
        </w:rPr>
        <w:t>Online</w:t>
      </w:r>
      <w:proofErr w:type="spellEnd"/>
      <w:r w:rsidRPr="00145764">
        <w:rPr>
          <w:rFonts w:ascii="Arial" w:eastAsia="Times New Roman" w:hAnsi="Arial" w:cs="Arial"/>
          <w:color w:val="242424"/>
          <w:sz w:val="14"/>
          <w:szCs w:val="22"/>
          <w:lang w:eastAsia="ru-RU"/>
        </w:rPr>
        <w:t>»: </w:t>
      </w:r>
      <w:hyperlink r:id="rId7" w:history="1">
        <w:r w:rsidRPr="007B1DB8">
          <w:rPr>
            <w:rFonts w:ascii="Arial" w:eastAsia="Times New Roman" w:hAnsi="Arial" w:cs="Arial"/>
            <w:color w:val="000000"/>
            <w:sz w:val="14"/>
            <w:u w:val="single"/>
            <w:lang w:eastAsia="ru-RU"/>
          </w:rPr>
          <w:t>https://www.business-gazeta.ru/news/354609</w:t>
        </w:r>
      </w:hyperlink>
    </w:p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764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5764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629BF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1E20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5FAB"/>
    <w:rsid w:val="00462DE2"/>
    <w:rsid w:val="00464349"/>
    <w:rsid w:val="004650E1"/>
    <w:rsid w:val="00465F3E"/>
    <w:rsid w:val="00472FD0"/>
    <w:rsid w:val="0047500D"/>
    <w:rsid w:val="00482364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78AB"/>
    <w:rsid w:val="00773E86"/>
    <w:rsid w:val="00782FBC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1DB8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F05B8"/>
    <w:rsid w:val="007F0C76"/>
    <w:rsid w:val="007F2BB8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E8"/>
    <w:rsid w:val="00B00BF7"/>
    <w:rsid w:val="00B0155A"/>
    <w:rsid w:val="00B01C69"/>
    <w:rsid w:val="00B0358D"/>
    <w:rsid w:val="00B04A10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0C"/>
  </w:style>
  <w:style w:type="paragraph" w:styleId="1">
    <w:name w:val="heading 1"/>
    <w:basedOn w:val="a"/>
    <w:link w:val="10"/>
    <w:uiPriority w:val="9"/>
    <w:qFormat/>
    <w:rsid w:val="0014576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764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57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764"/>
    <w:rPr>
      <w:b/>
      <w:bCs/>
    </w:rPr>
  </w:style>
  <w:style w:type="character" w:styleId="a5">
    <w:name w:val="Hyperlink"/>
    <w:basedOn w:val="a0"/>
    <w:uiPriority w:val="99"/>
    <w:semiHidden/>
    <w:unhideWhenUsed/>
    <w:rsid w:val="00145764"/>
    <w:rPr>
      <w:color w:val="0000FF"/>
      <w:u w:val="single"/>
    </w:rPr>
  </w:style>
  <w:style w:type="paragraph" w:customStyle="1" w:styleId="image-in-text">
    <w:name w:val="image-in-text"/>
    <w:basedOn w:val="a"/>
    <w:rsid w:val="001457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1457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title">
    <w:name w:val="title"/>
    <w:basedOn w:val="a0"/>
    <w:rsid w:val="00145764"/>
  </w:style>
  <w:style w:type="character" w:customStyle="1" w:styleId="author">
    <w:name w:val="author"/>
    <w:basedOn w:val="a0"/>
    <w:rsid w:val="00145764"/>
  </w:style>
  <w:style w:type="paragraph" w:styleId="a6">
    <w:name w:val="Balloon Text"/>
    <w:basedOn w:val="a"/>
    <w:link w:val="a7"/>
    <w:uiPriority w:val="99"/>
    <w:semiHidden/>
    <w:unhideWhenUsed/>
    <w:rsid w:val="0014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usiness-gazeta.ru/news/3546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prav.tatarstan.ru/rus/pressa/1video.htm/video/2896247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2017-08-17T10:26:00Z</dcterms:created>
  <dcterms:modified xsi:type="dcterms:W3CDTF">2017-08-17T10:34:00Z</dcterms:modified>
</cp:coreProperties>
</file>