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93" w:rsidRPr="00CB1004" w:rsidRDefault="00EB5D93" w:rsidP="005B017B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CB1004">
        <w:rPr>
          <w:rFonts w:ascii="Times New Roman" w:hAnsi="Times New Roman" w:cs="Times New Roman"/>
          <w:sz w:val="28"/>
          <w:szCs w:val="28"/>
        </w:rPr>
        <w:t xml:space="preserve">ВНИМАНИЕ!   </w:t>
      </w:r>
      <w:r>
        <w:rPr>
          <w:rFonts w:ascii="Times New Roman" w:hAnsi="Times New Roman" w:cs="Times New Roman"/>
          <w:sz w:val="28"/>
          <w:szCs w:val="28"/>
        </w:rPr>
        <w:t>ОБЪЯВЛЕН ОТБОР!</w:t>
      </w:r>
    </w:p>
    <w:p w:rsidR="00EB5D93" w:rsidRDefault="00EB5D93" w:rsidP="00EB5D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D5" w:rsidRPr="00534AD5" w:rsidRDefault="00EB5D93" w:rsidP="0053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(далее – Министерство) объявляет отбор заявок от </w:t>
      </w:r>
      <w:r w:rsidR="00242C5F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</w:t>
      </w:r>
      <w:r w:rsidR="00E3352A" w:rsidRPr="00E3352A">
        <w:rPr>
          <w:rFonts w:ascii="Times New Roman" w:hAnsi="Times New Roman" w:cs="Times New Roman"/>
          <w:b/>
          <w:sz w:val="28"/>
          <w:szCs w:val="28"/>
        </w:rPr>
        <w:t xml:space="preserve">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</w:t>
      </w:r>
      <w:r w:rsidR="00242C5F">
        <w:rPr>
          <w:rFonts w:ascii="Times New Roman" w:hAnsi="Times New Roman" w:cs="Times New Roman"/>
          <w:b/>
          <w:sz w:val="28"/>
          <w:szCs w:val="28"/>
        </w:rPr>
        <w:br/>
      </w:r>
      <w:r w:rsidR="00E3352A" w:rsidRPr="00E3352A">
        <w:rPr>
          <w:rFonts w:ascii="Times New Roman" w:hAnsi="Times New Roman" w:cs="Times New Roman"/>
          <w:b/>
          <w:sz w:val="28"/>
          <w:szCs w:val="28"/>
        </w:rPr>
        <w:t>с Федеральным законом от 24 июля 2007 года № 209-ФЗ «О развитии малого и среднего предпринимательства в Российской Федерации»</w:t>
      </w:r>
      <w:r w:rsidR="00E3352A">
        <w:rPr>
          <w:rFonts w:ascii="Times New Roman" w:hAnsi="Times New Roman" w:cs="Times New Roman"/>
          <w:b/>
          <w:sz w:val="28"/>
          <w:szCs w:val="28"/>
        </w:rPr>
        <w:t xml:space="preserve"> и (или) </w:t>
      </w:r>
      <w:r w:rsidR="00665517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 (</w:t>
      </w:r>
      <w:r w:rsidR="00E3352A" w:rsidRPr="00E3352A">
        <w:rPr>
          <w:rFonts w:ascii="Times New Roman" w:hAnsi="Times New Roman" w:cs="Times New Roman"/>
          <w:b/>
          <w:sz w:val="28"/>
          <w:szCs w:val="28"/>
        </w:rPr>
        <w:t>за исключением граждан, ведущих личное подсобное хозяйство, и сельскохозяйственных кредитных потребительских кооперативов</w:t>
      </w:r>
      <w:r w:rsidR="006D54B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A7F6D">
        <w:rPr>
          <w:rFonts w:ascii="Times New Roman" w:hAnsi="Times New Roman" w:cs="Times New Roman"/>
          <w:sz w:val="28"/>
          <w:szCs w:val="28"/>
        </w:rPr>
        <w:t>(далее – участники отбора)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AD5" w:rsidRPr="00534AD5">
        <w:rPr>
          <w:rFonts w:ascii="Times New Roman" w:hAnsi="Times New Roman" w:cs="Times New Roman"/>
          <w:sz w:val="28"/>
          <w:szCs w:val="28"/>
        </w:rPr>
        <w:t xml:space="preserve">на возмещение части затрат (за вычетом расходов на уплату </w:t>
      </w:r>
      <w:r w:rsidR="00534AD5">
        <w:rPr>
          <w:rFonts w:ascii="Times New Roman" w:hAnsi="Times New Roman" w:cs="Times New Roman"/>
          <w:sz w:val="28"/>
          <w:szCs w:val="28"/>
        </w:rPr>
        <w:t>налога на добавленную стоимость</w:t>
      </w:r>
      <w:r w:rsidR="00B4760A">
        <w:rPr>
          <w:rFonts w:ascii="Times New Roman" w:hAnsi="Times New Roman" w:cs="Times New Roman"/>
          <w:sz w:val="28"/>
          <w:szCs w:val="28"/>
        </w:rPr>
        <w:t>),</w:t>
      </w:r>
      <w:r w:rsidR="00B4760A" w:rsidRPr="00B4760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4760A">
        <w:rPr>
          <w:rFonts w:ascii="Times New Roman" w:eastAsiaTheme="minorEastAsia" w:hAnsi="Times New Roman"/>
          <w:sz w:val="28"/>
          <w:szCs w:val="28"/>
        </w:rPr>
        <w:t xml:space="preserve">связанных с производством, реализацией и (или) отгрузкой на собственную переработку сельскохозяйственных культур, </w:t>
      </w:r>
      <w:r w:rsidR="00B4760A" w:rsidRPr="006D54B4">
        <w:rPr>
          <w:rFonts w:ascii="Times New Roman" w:hAnsi="Times New Roman" w:cs="Times New Roman"/>
          <w:sz w:val="28"/>
          <w:szCs w:val="28"/>
        </w:rPr>
        <w:t>софинансируемой из федерального бюджета</w:t>
      </w:r>
      <w:r w:rsidR="00534AD5" w:rsidRPr="00534AD5">
        <w:rPr>
          <w:rFonts w:ascii="Times New Roman" w:hAnsi="Times New Roman" w:cs="Times New Roman"/>
          <w:sz w:val="28"/>
          <w:szCs w:val="28"/>
        </w:rPr>
        <w:t>: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заявок: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FB5C85">
        <w:rPr>
          <w:rFonts w:ascii="Times New Roman" w:hAnsi="Times New Roman" w:cs="Times New Roman"/>
          <w:sz w:val="28"/>
          <w:szCs w:val="28"/>
        </w:rPr>
        <w:t>9</w:t>
      </w:r>
      <w:r w:rsidR="00883AFA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</w:rPr>
        <w:t>декаб</w:t>
      </w:r>
      <w:r w:rsidR="009429AC">
        <w:rPr>
          <w:rFonts w:ascii="Times New Roman" w:hAnsi="Times New Roman" w:cs="Times New Roman"/>
          <w:sz w:val="28"/>
          <w:szCs w:val="28"/>
        </w:rPr>
        <w:t>ря</w:t>
      </w:r>
      <w:r w:rsidR="0049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2644A">
        <w:rPr>
          <w:rFonts w:ascii="Times New Roman" w:hAnsi="Times New Roman" w:cs="Times New Roman"/>
          <w:sz w:val="28"/>
          <w:szCs w:val="28"/>
        </w:rPr>
        <w:t>2</w:t>
      </w:r>
      <w:r w:rsidRPr="004D74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>
        <w:rPr>
          <w:rFonts w:ascii="Times New Roman" w:hAnsi="Times New Roman" w:cs="Times New Roman"/>
          <w:sz w:val="28"/>
          <w:szCs w:val="28"/>
        </w:rPr>
        <w:t>.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="00665517">
        <w:rPr>
          <w:rFonts w:ascii="Times New Roman" w:hAnsi="Times New Roman" w:cs="Times New Roman"/>
          <w:sz w:val="28"/>
          <w:szCs w:val="28"/>
        </w:rPr>
        <w:t>: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</w:rPr>
        <w:t>1</w:t>
      </w:r>
      <w:r w:rsidR="00FB5C85">
        <w:rPr>
          <w:rFonts w:ascii="Times New Roman" w:hAnsi="Times New Roman" w:cs="Times New Roman"/>
          <w:sz w:val="28"/>
          <w:szCs w:val="28"/>
        </w:rPr>
        <w:t>8</w:t>
      </w:r>
      <w:r w:rsidR="009429AC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</w:rPr>
        <w:t>декаб</w:t>
      </w:r>
      <w:r w:rsidR="009429AC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264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>
        <w:rPr>
          <w:rFonts w:ascii="Times New Roman" w:hAnsi="Times New Roman" w:cs="Times New Roman"/>
          <w:sz w:val="28"/>
          <w:szCs w:val="28"/>
        </w:rPr>
        <w:t>.</w:t>
      </w:r>
    </w:p>
    <w:p w:rsidR="00EB5D93" w:rsidRPr="0070275A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 w:rsidR="00E34FD6" w:rsidRPr="00E34FD6">
        <w:rPr>
          <w:rFonts w:ascii="Times New Roman" w:hAnsi="Times New Roman" w:cs="Times New Roman"/>
          <w:sz w:val="28"/>
          <w:szCs w:val="28"/>
        </w:rPr>
        <w:t>Управлени</w:t>
      </w:r>
      <w:r w:rsidR="00E34FD6">
        <w:rPr>
          <w:rFonts w:ascii="Times New Roman" w:hAnsi="Times New Roman" w:cs="Times New Roman"/>
          <w:sz w:val="28"/>
          <w:szCs w:val="28"/>
        </w:rPr>
        <w:t>я</w:t>
      </w:r>
      <w:r w:rsidR="00E34FD6" w:rsidRPr="00E34FD6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Министерства в муниципальных районах Республики Татарстан (далее –</w:t>
      </w:r>
      <w:r w:rsidR="001446A1">
        <w:rPr>
          <w:rFonts w:ascii="Times New Roman" w:hAnsi="Times New Roman" w:cs="Times New Roman"/>
          <w:sz w:val="28"/>
          <w:szCs w:val="28"/>
        </w:rPr>
        <w:t xml:space="preserve"> </w:t>
      </w:r>
      <w:r w:rsidR="00E34FD6" w:rsidRPr="00E34FD6">
        <w:rPr>
          <w:rFonts w:ascii="Times New Roman" w:hAnsi="Times New Roman" w:cs="Times New Roman"/>
          <w:sz w:val="28"/>
          <w:szCs w:val="28"/>
        </w:rPr>
        <w:t>Управление</w:t>
      </w:r>
      <w:r w:rsidR="00E34FD6" w:rsidRPr="0070275A">
        <w:rPr>
          <w:rFonts w:ascii="Times New Roman" w:hAnsi="Times New Roman" w:cs="Times New Roman"/>
          <w:sz w:val="28"/>
          <w:szCs w:val="28"/>
        </w:rPr>
        <w:t>), согласно приложению</w:t>
      </w:r>
      <w:r w:rsidR="004937CB" w:rsidRPr="0070275A">
        <w:rPr>
          <w:rFonts w:ascii="Times New Roman" w:hAnsi="Times New Roman" w:cs="Times New Roman"/>
          <w:sz w:val="28"/>
          <w:szCs w:val="28"/>
        </w:rPr>
        <w:t>.</w:t>
      </w:r>
    </w:p>
    <w:p w:rsidR="00405220" w:rsidRDefault="006C61A9" w:rsidP="0040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Целью предоставления субсидий является</w:t>
      </w:r>
      <w:r w:rsidR="00405220">
        <w:rPr>
          <w:rFonts w:ascii="Times New Roman" w:hAnsi="Times New Roman" w:cs="Times New Roman"/>
          <w:sz w:val="28"/>
          <w:szCs w:val="28"/>
        </w:rPr>
        <w:t>:</w:t>
      </w:r>
    </w:p>
    <w:p w:rsidR="00F462B9" w:rsidRPr="00F7051C" w:rsidRDefault="00F462B9" w:rsidP="00F46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0" w:name="sub_10101"/>
      <w:r>
        <w:rPr>
          <w:rFonts w:ascii="Times New Roman" w:eastAsiaTheme="minorEastAsia" w:hAnsi="Times New Roman"/>
          <w:sz w:val="28"/>
          <w:szCs w:val="28"/>
        </w:rPr>
        <w:t xml:space="preserve">а) на проведение агротехнологических работ, повышение уровня экологической безопасности сельскохозяйственного производства, а также на повышение </w:t>
      </w:r>
      <w:r w:rsidRPr="00F7051C">
        <w:rPr>
          <w:rFonts w:ascii="Times New Roman" w:eastAsiaTheme="minorEastAsia" w:hAnsi="Times New Roman"/>
          <w:sz w:val="28"/>
          <w:szCs w:val="28"/>
        </w:rPr>
        <w:t>плодородия и качества почв –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культурами;</w:t>
      </w:r>
    </w:p>
    <w:bookmarkEnd w:id="0"/>
    <w:p w:rsidR="00B9655B" w:rsidRPr="00F7051C" w:rsidRDefault="00B9655B" w:rsidP="00540E9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7051C">
        <w:rPr>
          <w:rFonts w:ascii="Times New Roman" w:eastAsiaTheme="minorEastAsia" w:hAnsi="Times New Roman"/>
          <w:sz w:val="28"/>
          <w:szCs w:val="28"/>
        </w:rPr>
        <w:t xml:space="preserve">д) на проведение комплекса агротехнологических работ – по ставке на 1 гектар посевной площади, занятой овощными культурами открытого грунта (далее – поддержка в области развития производства овощных культур открытого грунта). </w:t>
      </w:r>
    </w:p>
    <w:p w:rsidR="003E51E0" w:rsidRDefault="003E51E0" w:rsidP="0054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1C">
        <w:rPr>
          <w:rFonts w:ascii="Times New Roman" w:hAnsi="Times New Roman" w:cs="Times New Roman"/>
          <w:sz w:val="28"/>
          <w:szCs w:val="28"/>
        </w:rPr>
        <w:t>Условием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является:</w:t>
      </w:r>
    </w:p>
    <w:p w:rsidR="00540E93" w:rsidRPr="003E51E0" w:rsidRDefault="00540E93" w:rsidP="00540E9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3E51E0">
        <w:rPr>
          <w:rFonts w:ascii="Times New Roman" w:eastAsiaTheme="minorEastAsia" w:hAnsi="Times New Roman"/>
          <w:sz w:val="28"/>
          <w:szCs w:val="28"/>
        </w:rPr>
        <w:t>по направлениям, указанным в подпунктах «а» и «</w:t>
      </w:r>
      <w:r w:rsidR="00B9655B">
        <w:rPr>
          <w:rFonts w:ascii="Times New Roman" w:eastAsiaTheme="minorEastAsia" w:hAnsi="Times New Roman"/>
          <w:sz w:val="28"/>
          <w:szCs w:val="28"/>
        </w:rPr>
        <w:t>д</w:t>
      </w:r>
      <w:r w:rsidRPr="003E51E0">
        <w:rPr>
          <w:rFonts w:ascii="Times New Roman" w:eastAsiaTheme="minorEastAsia" w:hAnsi="Times New Roman"/>
          <w:sz w:val="28"/>
          <w:szCs w:val="28"/>
        </w:rPr>
        <w:t xml:space="preserve">» </w:t>
      </w:r>
      <w:r w:rsidR="003E51E0" w:rsidRPr="003E51E0">
        <w:rPr>
          <w:rFonts w:ascii="Times New Roman" w:eastAsiaTheme="minorEastAsia" w:hAnsi="Times New Roman"/>
          <w:sz w:val="28"/>
          <w:szCs w:val="28"/>
        </w:rPr>
        <w:t>-</w:t>
      </w:r>
      <w:r w:rsidRPr="003E51E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F18A5" w:rsidRPr="003E51E0">
        <w:rPr>
          <w:rFonts w:ascii="Times New Roman" w:eastAsiaTheme="minorEastAsia" w:hAnsi="Times New Roman"/>
          <w:sz w:val="28"/>
          <w:szCs w:val="28"/>
        </w:rPr>
        <w:t xml:space="preserve">при условии </w:t>
      </w:r>
      <w:r w:rsidR="007F18A5">
        <w:rPr>
          <w:rFonts w:ascii="Times New Roman" w:eastAsiaTheme="minorEastAsia" w:hAnsi="Times New Roman"/>
          <w:sz w:val="28"/>
          <w:szCs w:val="28"/>
        </w:rPr>
        <w:br/>
      </w:r>
      <w:r w:rsidRPr="003E51E0">
        <w:rPr>
          <w:rFonts w:ascii="Times New Roman" w:eastAsiaTheme="minorEastAsia" w:hAnsi="Times New Roman"/>
          <w:sz w:val="28"/>
          <w:szCs w:val="28"/>
        </w:rPr>
        <w:t xml:space="preserve">на посев при проведении агротехнологических работ использовались семена сельскохозяйственных культур, сорта или гибриды которых включены в Государственный реестр селекционных достижений, а также при условии, что сортовые и посевные качества таких семян соответствуют </w:t>
      </w:r>
      <w:r w:rsidRPr="003E51E0">
        <w:rPr>
          <w:rFonts w:ascii="Times New Roman" w:eastAsiaTheme="minorEastAsia" w:hAnsi="Times New Roman"/>
          <w:sz w:val="28"/>
          <w:szCs w:val="28"/>
        </w:rPr>
        <w:br/>
        <w:t xml:space="preserve">ГОСТ Р 52325-2005, ГОСТ Р 58472-2019, </w:t>
      </w:r>
      <w:r w:rsidR="00B9655B" w:rsidRPr="00B9655B">
        <w:rPr>
          <w:rFonts w:ascii="Times New Roman" w:eastAsiaTheme="minorEastAsia" w:hAnsi="Times New Roman"/>
          <w:sz w:val="28"/>
          <w:szCs w:val="28"/>
        </w:rPr>
        <w:t>для овощных культур ГОСТ Р 32592-2013, ГОСТ 30106-94</w:t>
      </w:r>
      <w:r w:rsidR="00C75725">
        <w:rPr>
          <w:rFonts w:ascii="Times New Roman" w:eastAsiaTheme="minorEastAsia" w:hAnsi="Times New Roman"/>
          <w:sz w:val="28"/>
          <w:szCs w:val="28"/>
        </w:rPr>
        <w:t>.</w:t>
      </w:r>
    </w:p>
    <w:p w:rsidR="0056774D" w:rsidRDefault="00E34FD6" w:rsidP="0040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D6">
        <w:rPr>
          <w:rFonts w:ascii="Times New Roman" w:hAnsi="Times New Roman" w:cs="Times New Roman"/>
          <w:sz w:val="28"/>
          <w:szCs w:val="28"/>
        </w:rPr>
        <w:t>Результатом п</w:t>
      </w:r>
      <w:r w:rsidR="00405220">
        <w:rPr>
          <w:rFonts w:ascii="Times New Roman" w:hAnsi="Times New Roman" w:cs="Times New Roman"/>
          <w:sz w:val="28"/>
          <w:szCs w:val="28"/>
        </w:rPr>
        <w:t>редоставления субсидии является:</w:t>
      </w:r>
    </w:p>
    <w:p w:rsidR="0056774D" w:rsidRPr="00F7051C" w:rsidRDefault="00F7014A" w:rsidP="0056774D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cs="Times New Roman CYR"/>
          <w:sz w:val="28"/>
          <w:szCs w:val="28"/>
        </w:rPr>
        <w:t xml:space="preserve">а) </w:t>
      </w:r>
      <w:r w:rsidR="0056774D">
        <w:rPr>
          <w:rFonts w:ascii="Times New Roman" w:eastAsiaTheme="minorEastAsia" w:hAnsi="Times New Roman"/>
          <w:sz w:val="28"/>
          <w:szCs w:val="28"/>
        </w:rPr>
        <w:t xml:space="preserve">посев запланированных площадей зерновых, зернобобовых, масличных (за исключением рапса и сои) и кормовых сельскохозяйственных культур, </w:t>
      </w:r>
      <w:r w:rsidR="0056774D">
        <w:rPr>
          <w:rFonts w:ascii="Times New Roman" w:eastAsiaTheme="minorEastAsia" w:hAnsi="Times New Roman"/>
          <w:sz w:val="28"/>
          <w:szCs w:val="28"/>
        </w:rPr>
        <w:lastRenderedPageBreak/>
        <w:t xml:space="preserve">предусмотренных в </w:t>
      </w:r>
      <w:r w:rsidR="0056774D" w:rsidRPr="00F7051C">
        <w:rPr>
          <w:rFonts w:ascii="Times New Roman" w:eastAsiaTheme="minorEastAsia" w:hAnsi="Times New Roman"/>
          <w:sz w:val="28"/>
          <w:szCs w:val="28"/>
        </w:rPr>
        <w:t>соглашении о предоставлении субсидии, до 31 декабря года предоставления субсидии, гектаров;</w:t>
      </w:r>
    </w:p>
    <w:p w:rsidR="00B9655B" w:rsidRDefault="00B9655B" w:rsidP="005A0DFB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 CYR"/>
          <w:sz w:val="28"/>
          <w:szCs w:val="28"/>
          <w:lang w:eastAsia="en-US"/>
        </w:rPr>
      </w:pPr>
      <w:r w:rsidRPr="00F7051C">
        <w:rPr>
          <w:rFonts w:ascii="Times New Roman" w:eastAsiaTheme="minorEastAsia" w:hAnsi="Times New Roman" w:cs="Times New Roman CYR"/>
          <w:sz w:val="28"/>
          <w:szCs w:val="28"/>
          <w:lang w:eastAsia="en-US"/>
        </w:rPr>
        <w:t>д) обеспечение запланированных объемов валового сбора овощей открытого грунта, предусмотренных в соглашении о предоставлении субсидии, до 31 декабря года предоставления субсидии, тонн.</w:t>
      </w:r>
      <w:r w:rsidRPr="00B9655B">
        <w:rPr>
          <w:rFonts w:ascii="Times New Roman" w:eastAsiaTheme="minorEastAsia" w:hAnsi="Times New Roman" w:cs="Times New Roman CYR"/>
          <w:sz w:val="28"/>
          <w:szCs w:val="28"/>
          <w:lang w:eastAsia="en-US"/>
        </w:rPr>
        <w:t xml:space="preserve"> </w:t>
      </w:r>
    </w:p>
    <w:p w:rsidR="007F5B74" w:rsidRDefault="007F5B74" w:rsidP="005A0D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7" w:history="1"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</w:rPr>
          <w:t>https://agro.tatarsta</w:t>
        </w:r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4D74EC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Pr="004D74EC">
        <w:rPr>
          <w:rFonts w:ascii="Times New Roman" w:hAnsi="Times New Roman" w:cs="Times New Roman"/>
          <w:sz w:val="28"/>
          <w:szCs w:val="28"/>
        </w:rPr>
        <w:t>Интернет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Pr="004D74EC">
        <w:rPr>
          <w:rFonts w:ascii="Times New Roman" w:hAnsi="Times New Roman" w:cs="Times New Roman"/>
          <w:sz w:val="28"/>
          <w:szCs w:val="28"/>
        </w:rPr>
        <w:t>Деятельность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="004937CB">
        <w:rPr>
          <w:rFonts w:ascii="Times New Roman" w:hAnsi="Times New Roman" w:cs="Times New Roman"/>
          <w:sz w:val="28"/>
          <w:szCs w:val="28"/>
        </w:rPr>
        <w:t>Финансирование АПК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="004937CB">
        <w:rPr>
          <w:rFonts w:ascii="Times New Roman" w:hAnsi="Times New Roman" w:cs="Times New Roman"/>
          <w:sz w:val="28"/>
          <w:szCs w:val="28"/>
        </w:rPr>
        <w:t>Отбор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CB7292" w:rsidRPr="00CB7292">
        <w:rPr>
          <w:rFonts w:ascii="Times New Roman" w:hAnsi="Times New Roman" w:cs="Times New Roman"/>
          <w:sz w:val="28"/>
          <w:szCs w:val="28"/>
        </w:rPr>
        <w:t>«</w:t>
      </w:r>
      <w:r w:rsidR="00F7014A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 w:rsidR="00CB7292" w:rsidRPr="00CB7292">
        <w:rPr>
          <w:rFonts w:ascii="Times New Roman" w:hAnsi="Times New Roman" w:cs="Times New Roman"/>
          <w:sz w:val="28"/>
          <w:szCs w:val="28"/>
        </w:rPr>
        <w:t>»</w:t>
      </w:r>
      <w:r w:rsidR="00CB7292">
        <w:rPr>
          <w:rFonts w:ascii="Times New Roman" w:hAnsi="Times New Roman" w:cs="Times New Roman"/>
          <w:sz w:val="28"/>
          <w:szCs w:val="28"/>
        </w:rPr>
        <w:t xml:space="preserve"> -</w:t>
      </w:r>
      <w:r w:rsidR="00CB7292" w:rsidRPr="00CB7292">
        <w:rPr>
          <w:rFonts w:ascii="Times New Roman" w:hAnsi="Times New Roman" w:cs="Times New Roman"/>
          <w:sz w:val="28"/>
          <w:szCs w:val="28"/>
        </w:rPr>
        <w:t xml:space="preserve"> </w:t>
      </w:r>
      <w:r w:rsidR="007A317E">
        <w:rPr>
          <w:rFonts w:ascii="Times New Roman" w:hAnsi="Times New Roman" w:cs="Times New Roman"/>
          <w:sz w:val="28"/>
          <w:szCs w:val="28"/>
        </w:rPr>
        <w:t xml:space="preserve">«Отбор продолжается» -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="006377A0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B9655B">
        <w:rPr>
          <w:rFonts w:ascii="Times New Roman" w:hAnsi="Times New Roman" w:cs="Times New Roman"/>
          <w:sz w:val="28"/>
          <w:szCs w:val="28"/>
        </w:rPr>
        <w:t>6</w:t>
      </w:r>
      <w:r w:rsidR="006377A0">
        <w:rPr>
          <w:rFonts w:ascii="Times New Roman" w:hAnsi="Times New Roman" w:cs="Times New Roman"/>
          <w:sz w:val="28"/>
          <w:szCs w:val="28"/>
        </w:rPr>
        <w:t xml:space="preserve"> Оказание не</w:t>
      </w:r>
      <w:r w:rsidR="006377A0" w:rsidRPr="006377A0">
        <w:rPr>
          <w:rFonts w:ascii="Times New Roman" w:hAnsi="Times New Roman" w:cs="Times New Roman"/>
          <w:sz w:val="28"/>
          <w:szCs w:val="28"/>
        </w:rPr>
        <w:t>связанн</w:t>
      </w:r>
      <w:r w:rsidR="006377A0">
        <w:rPr>
          <w:rFonts w:ascii="Times New Roman" w:hAnsi="Times New Roman" w:cs="Times New Roman"/>
          <w:sz w:val="28"/>
          <w:szCs w:val="28"/>
        </w:rPr>
        <w:t>ой</w:t>
      </w:r>
      <w:r w:rsidR="006377A0" w:rsidRPr="006377A0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377A0">
        <w:rPr>
          <w:rFonts w:ascii="Times New Roman" w:hAnsi="Times New Roman" w:cs="Times New Roman"/>
          <w:sz w:val="28"/>
          <w:szCs w:val="28"/>
        </w:rPr>
        <w:t>и</w:t>
      </w:r>
      <w:r w:rsidR="006377A0" w:rsidRPr="006377A0">
        <w:rPr>
          <w:rFonts w:ascii="Times New Roman" w:hAnsi="Times New Roman" w:cs="Times New Roman"/>
          <w:sz w:val="28"/>
          <w:szCs w:val="28"/>
        </w:rPr>
        <w:t xml:space="preserve"> </w:t>
      </w:r>
      <w:r w:rsidR="006377A0">
        <w:rPr>
          <w:rFonts w:ascii="Times New Roman" w:hAnsi="Times New Roman" w:cs="Times New Roman"/>
          <w:sz w:val="28"/>
          <w:szCs w:val="28"/>
        </w:rPr>
        <w:t>(</w:t>
      </w:r>
      <w:r w:rsidR="00FB5C85">
        <w:rPr>
          <w:rFonts w:ascii="Times New Roman" w:hAnsi="Times New Roman" w:cs="Times New Roman"/>
          <w:sz w:val="28"/>
          <w:szCs w:val="28"/>
        </w:rPr>
        <w:t>9</w:t>
      </w:r>
      <w:r w:rsidR="009429AC">
        <w:rPr>
          <w:rFonts w:ascii="Times New Roman" w:hAnsi="Times New Roman" w:cs="Times New Roman"/>
          <w:sz w:val="28"/>
          <w:szCs w:val="28"/>
        </w:rPr>
        <w:t>.1</w:t>
      </w:r>
      <w:r w:rsidR="00B9655B">
        <w:rPr>
          <w:rFonts w:ascii="Times New Roman" w:hAnsi="Times New Roman" w:cs="Times New Roman"/>
          <w:sz w:val="28"/>
          <w:szCs w:val="28"/>
        </w:rPr>
        <w:t>2</w:t>
      </w:r>
      <w:r w:rsidR="006377A0" w:rsidRPr="006377A0">
        <w:rPr>
          <w:rFonts w:ascii="Times New Roman" w:hAnsi="Times New Roman" w:cs="Times New Roman"/>
          <w:sz w:val="28"/>
          <w:szCs w:val="28"/>
        </w:rPr>
        <w:t>.22-</w:t>
      </w:r>
      <w:r w:rsidR="00B9655B">
        <w:rPr>
          <w:rFonts w:ascii="Times New Roman" w:hAnsi="Times New Roman" w:cs="Times New Roman"/>
          <w:sz w:val="28"/>
          <w:szCs w:val="28"/>
        </w:rPr>
        <w:t>1</w:t>
      </w:r>
      <w:r w:rsidR="00FB5C85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9429AC">
        <w:rPr>
          <w:rFonts w:ascii="Times New Roman" w:hAnsi="Times New Roman" w:cs="Times New Roman"/>
          <w:sz w:val="28"/>
          <w:szCs w:val="28"/>
        </w:rPr>
        <w:t>.1</w:t>
      </w:r>
      <w:r w:rsidR="00B9655B">
        <w:rPr>
          <w:rFonts w:ascii="Times New Roman" w:hAnsi="Times New Roman" w:cs="Times New Roman"/>
          <w:sz w:val="28"/>
          <w:szCs w:val="28"/>
        </w:rPr>
        <w:t>2</w:t>
      </w:r>
      <w:r w:rsidR="006377A0" w:rsidRPr="006377A0">
        <w:rPr>
          <w:rFonts w:ascii="Times New Roman" w:hAnsi="Times New Roman" w:cs="Times New Roman"/>
          <w:sz w:val="28"/>
          <w:szCs w:val="28"/>
        </w:rPr>
        <w:t>.22</w:t>
      </w:r>
      <w:r w:rsidR="006377A0">
        <w:rPr>
          <w:rFonts w:ascii="Times New Roman" w:hAnsi="Times New Roman" w:cs="Times New Roman"/>
          <w:sz w:val="28"/>
          <w:szCs w:val="28"/>
        </w:rPr>
        <w:t>)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>.</w:t>
      </w:r>
    </w:p>
    <w:p w:rsidR="0078577D" w:rsidRPr="0078577D" w:rsidRDefault="0078577D" w:rsidP="00424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77D">
        <w:rPr>
          <w:rFonts w:ascii="Times New Roman" w:hAnsi="Times New Roman" w:cs="Times New Roman"/>
          <w:sz w:val="28"/>
          <w:szCs w:val="28"/>
        </w:rPr>
        <w:t>Критериями отбора получателей субсидии являются:</w:t>
      </w:r>
    </w:p>
    <w:p w:rsidR="00A8583C" w:rsidRDefault="00A8583C" w:rsidP="00A8583C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деятельности на территории Республики Татарстан и уплата налогов в бюджет Республики Татарстан;</w:t>
      </w:r>
    </w:p>
    <w:p w:rsidR="00A8583C" w:rsidRDefault="00A8583C" w:rsidP="00A8583C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осуществление деятельности по производству растениеводческой продукции;</w:t>
      </w:r>
    </w:p>
    <w:p w:rsidR="00A8583C" w:rsidRDefault="00A8583C" w:rsidP="00A8583C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наличие в текущем финансовом году посевных площадей сельскохозяйственных культур, указанных в </w:t>
      </w:r>
      <w:hyperlink r:id="rId8" w:anchor="sub_101" w:history="1">
        <w:r>
          <w:rPr>
            <w:rStyle w:val="a4"/>
            <w:rFonts w:ascii="Times New Roman" w:eastAsiaTheme="minorEastAsia" w:hAnsi="Times New Roman"/>
            <w:sz w:val="28"/>
            <w:szCs w:val="28"/>
          </w:rPr>
          <w:t>пункте 1</w:t>
        </w:r>
      </w:hyperlink>
      <w:r>
        <w:rPr>
          <w:rFonts w:ascii="Times New Roman" w:eastAsiaTheme="minorEastAsia" w:hAnsi="Times New Roman"/>
          <w:sz w:val="28"/>
          <w:szCs w:val="28"/>
        </w:rPr>
        <w:t xml:space="preserve"> настоящего Порядка;</w:t>
      </w:r>
    </w:p>
    <w:p w:rsidR="00A8583C" w:rsidRDefault="00A8583C" w:rsidP="00A8583C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непривлечение к административной ответственности по статье </w:t>
      </w:r>
      <w:r w:rsidR="00540E93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20.4 Кодекса Российской Федерации об административных правонарушениях </w:t>
      </w:r>
      <w:r>
        <w:rPr>
          <w:rFonts w:ascii="Times New Roman" w:hAnsi="Times New Roman"/>
          <w:sz w:val="28"/>
          <w:szCs w:val="28"/>
        </w:rPr>
        <w:t xml:space="preserve"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подачи заявки, установленного постановлением Правительства Российской Федерации от </w:t>
      </w:r>
      <w:r w:rsidR="00540E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16 сентября 2020 г. № 1479</w:t>
      </w:r>
      <w:r>
        <w:rPr>
          <w:rFonts w:ascii="Times New Roman" w:hAnsi="Times New Roman"/>
          <w:spacing w:val="2"/>
          <w:sz w:val="28"/>
          <w:szCs w:val="28"/>
        </w:rPr>
        <w:t xml:space="preserve"> «Об утверждении Правил противопожарного режима в Российской Федерации».</w:t>
      </w:r>
    </w:p>
    <w:p w:rsidR="00A8583C" w:rsidRDefault="00A8583C" w:rsidP="00A8583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отбора на дату, </w:t>
      </w:r>
      <w:r>
        <w:rPr>
          <w:rFonts w:ascii="Times New Roman" w:hAnsi="Times New Roman"/>
          <w:sz w:val="28"/>
        </w:rPr>
        <w:t>не превышающую 15 рабочих дней до даты подачи заявки</w:t>
      </w:r>
      <w:r>
        <w:rPr>
          <w:rFonts w:ascii="Times New Roman" w:hAnsi="Times New Roman"/>
          <w:sz w:val="28"/>
          <w:szCs w:val="28"/>
        </w:rPr>
        <w:t>, должен соответствовать следующим требованиям:</w:t>
      </w:r>
    </w:p>
    <w:p w:rsidR="005E5060" w:rsidRDefault="005E5060" w:rsidP="00A8583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060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</w:r>
    </w:p>
    <w:p w:rsidR="00A8583C" w:rsidRDefault="00A8583C" w:rsidP="00A8583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A8583C" w:rsidRDefault="00A8583C" w:rsidP="00A8583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</w:t>
      </w:r>
      <w:r w:rsidR="00540E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</w:t>
      </w:r>
      <w:r>
        <w:rPr>
          <w:rFonts w:ascii="Times New Roman" w:hAnsi="Times New Roman"/>
          <w:sz w:val="28"/>
          <w:szCs w:val="28"/>
        </w:rPr>
        <w:lastRenderedPageBreak/>
        <w:t>предприниматель не прекратил деятельность в качестве индивидуального предпринимателя;</w:t>
      </w:r>
    </w:p>
    <w:p w:rsidR="00A8583C" w:rsidRDefault="00A8583C" w:rsidP="00A8583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 w:rsidR="00540E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50 процентов;</w:t>
      </w:r>
    </w:p>
    <w:p w:rsidR="005E5060" w:rsidRDefault="00A8583C" w:rsidP="00A8583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Порядка </w:t>
      </w:r>
      <w:r w:rsidRPr="00A8583C">
        <w:rPr>
          <w:rFonts w:ascii="Times New Roman" w:hAnsi="Times New Roman"/>
          <w:sz w:val="28"/>
          <w:szCs w:val="28"/>
        </w:rPr>
        <w:t>предоставления из бюджета Республики Татарстан субсидии на оказание несвязанной поддержки в области растениеводства, развития производства картофеля и семенного картофеля, технической конопли и (или) льна-долгунца, софинансируемой из федерального бюджета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  <w:r w:rsidR="005E5060">
        <w:rPr>
          <w:rFonts w:ascii="Times New Roman" w:hAnsi="Times New Roman"/>
          <w:sz w:val="28"/>
          <w:szCs w:val="28"/>
        </w:rPr>
        <w:t>;</w:t>
      </w:r>
    </w:p>
    <w:p w:rsidR="005E5060" w:rsidRPr="005E5060" w:rsidRDefault="005E5060" w:rsidP="005E5060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060">
        <w:rPr>
          <w:rFonts w:ascii="Times New Roman" w:hAnsi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8583C" w:rsidRDefault="005E5060" w:rsidP="005E5060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060">
        <w:rPr>
          <w:rFonts w:ascii="Times New Roman" w:hAnsi="Times New Roman"/>
          <w:sz w:val="28"/>
          <w:szCs w:val="28"/>
        </w:rPr>
        <w:t>в 2022 году участник отбора не должен находится в реестре не 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</w:t>
      </w:r>
      <w:r w:rsidR="006377A0">
        <w:rPr>
          <w:rFonts w:ascii="Times New Roman" w:hAnsi="Times New Roman"/>
          <w:sz w:val="28"/>
          <w:szCs w:val="28"/>
        </w:rPr>
        <w:t xml:space="preserve"> </w:t>
      </w:r>
      <w:r w:rsidRPr="005E5060">
        <w:rPr>
          <w:rFonts w:ascii="Times New Roman" w:hAnsi="Times New Roman"/>
          <w:sz w:val="28"/>
          <w:szCs w:val="28"/>
        </w:rPr>
        <w:t>(межгосударственными) учреждениями иностранных государств или государственных объединений и (или) союзов мер ограниченного характера.</w:t>
      </w:r>
    </w:p>
    <w:p w:rsidR="00EF04D7" w:rsidRDefault="00EF04D7" w:rsidP="00EF04D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отборе на получение субсидии участник отбора представляет в </w:t>
      </w:r>
      <w:r>
        <w:rPr>
          <w:rFonts w:ascii="Times New Roman" w:eastAsiaTheme="minorEastAsia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 указанным в пункте 6 настоящего Порядка,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EF04D7" w:rsidRDefault="00EF04D7" w:rsidP="00EF04D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либо сведения из Единого государственного реестра юридических лиц или Единого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государственного реестра индивидуальных предпринимателей с официального сайта Федеральной налоговой службы, </w:t>
      </w:r>
      <w:r>
        <w:rPr>
          <w:rFonts w:ascii="Times New Roman" w:hAnsi="Times New Roman"/>
          <w:sz w:val="28"/>
        </w:rPr>
        <w:t xml:space="preserve">выданные по состоянию </w:t>
      </w:r>
      <w:r>
        <w:rPr>
          <w:rFonts w:ascii="Times New Roman" w:hAnsi="Times New Roman"/>
          <w:sz w:val="28"/>
          <w:szCs w:val="28"/>
        </w:rPr>
        <w:t xml:space="preserve">на дату, </w:t>
      </w:r>
      <w:r>
        <w:rPr>
          <w:rFonts w:ascii="Times New Roman" w:hAnsi="Times New Roman"/>
          <w:sz w:val="28"/>
        </w:rPr>
        <w:t xml:space="preserve">не превышающую 15 рабочих дней до даты подачи заявки </w:t>
      </w:r>
      <w:r>
        <w:rPr>
          <w:rFonts w:ascii="Times New Roman" w:hAnsi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самостоятельно);</w:t>
      </w:r>
    </w:p>
    <w:p w:rsidR="00EF04D7" w:rsidRPr="00F7051C" w:rsidRDefault="005E5060" w:rsidP="00EF0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5060">
        <w:rPr>
          <w:rFonts w:ascii="Times New Roman" w:hAnsi="Times New Roman"/>
          <w:sz w:val="28"/>
          <w:szCs w:val="28"/>
        </w:rPr>
        <w:t xml:space="preserve"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участником отбора такого документа Министерство запрашивает его самостоятельно) или в 2022 году 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предпринимателей, подтверждающую 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F7051C">
        <w:rPr>
          <w:rFonts w:ascii="Times New Roman" w:hAnsi="Times New Roman"/>
          <w:sz w:val="28"/>
          <w:szCs w:val="28"/>
        </w:rPr>
        <w:t>сборах, не превышающей 300 тыс. рублей, выданные по состоянию на дату, не превышающую 15 рабочих дней до даты подачи заявки;</w:t>
      </w:r>
    </w:p>
    <w:p w:rsidR="00EF04D7" w:rsidRPr="00F7051C" w:rsidRDefault="00EF04D7" w:rsidP="00EF04D7">
      <w:pPr>
        <w:widowControl w:val="0"/>
        <w:autoSpaceDE w:val="0"/>
        <w:autoSpaceDN w:val="0"/>
        <w:spacing w:after="0" w:line="23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051C">
        <w:rPr>
          <w:rFonts w:ascii="Times New Roman" w:hAnsi="Times New Roman"/>
          <w:sz w:val="28"/>
          <w:szCs w:val="20"/>
        </w:rPr>
        <w:t xml:space="preserve">справку о </w:t>
      </w:r>
      <w:r w:rsidRPr="00F7051C">
        <w:rPr>
          <w:rFonts w:ascii="Times New Roman" w:hAnsi="Times New Roman"/>
          <w:sz w:val="28"/>
          <w:szCs w:val="28"/>
        </w:rPr>
        <w:t xml:space="preserve">фактических затратах, понесенных </w:t>
      </w:r>
      <w:r w:rsidRPr="00F7051C">
        <w:rPr>
          <w:rFonts w:ascii="Times New Roman" w:eastAsiaTheme="minorEastAsia" w:hAnsi="Times New Roman"/>
          <w:sz w:val="28"/>
          <w:szCs w:val="28"/>
        </w:rPr>
        <w:t xml:space="preserve">с 1 сентября отчетного года </w:t>
      </w:r>
      <w:r w:rsidR="00C75725" w:rsidRPr="00F7051C">
        <w:rPr>
          <w:rFonts w:ascii="Times New Roman" w:eastAsiaTheme="minorEastAsia" w:hAnsi="Times New Roman"/>
          <w:sz w:val="28"/>
          <w:szCs w:val="28"/>
        </w:rPr>
        <w:t>до дня подачи заявки</w:t>
      </w:r>
      <w:r w:rsidRPr="00F7051C">
        <w:rPr>
          <w:rFonts w:ascii="Times New Roman" w:eastAsiaTheme="minorEastAsia" w:hAnsi="Times New Roman"/>
          <w:sz w:val="28"/>
          <w:szCs w:val="28"/>
        </w:rPr>
        <w:t>,</w:t>
      </w:r>
      <w:r w:rsidRPr="00F7051C">
        <w:rPr>
          <w:rFonts w:ascii="Times New Roman" w:hAnsi="Times New Roman"/>
          <w:sz w:val="28"/>
          <w:szCs w:val="28"/>
        </w:rPr>
        <w:t xml:space="preserve"> связанных с производством, реализацией и (или) отгрузкой на собственную переработку сельскохозяйственных культур, указанных в пункте 1 настоящего Порядка, </w:t>
      </w:r>
      <w:r w:rsidRPr="00F7051C">
        <w:rPr>
          <w:rFonts w:ascii="Times New Roman" w:hAnsi="Times New Roman"/>
          <w:sz w:val="28"/>
          <w:szCs w:val="20"/>
        </w:rPr>
        <w:t>по данным бухгалтерского учета;</w:t>
      </w:r>
    </w:p>
    <w:p w:rsidR="00EF04D7" w:rsidRDefault="005E5060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F7051C">
        <w:rPr>
          <w:rFonts w:ascii="Times New Roman" w:eastAsiaTheme="minorEastAsia" w:hAnsi="Times New Roman"/>
          <w:sz w:val="28"/>
          <w:szCs w:val="28"/>
        </w:rPr>
        <w:t>документы, подтверждающие затраты с 1 сентября отчетного года до дня подачи заявки текущего года на приобретение минеральных удобрений, семян, средств защиты растений, горюче-смазочных материалов, запасных частей, оказание услуг сторонних организаций связанных с производством, реализацией и (или) отгрузкой на собственную переработку сельскохозяйственных культур, указанных в пункте 1 настоящего Порядка (оригиналы и (или) копии договоров купли-продажи, оказания услуг сторонних организаций, актов приема-передачи, товарных накладных, платежных документов, актов оказания услуг, универсальных передаточных</w:t>
      </w:r>
      <w:r w:rsidRPr="005E5060">
        <w:rPr>
          <w:rFonts w:ascii="Times New Roman" w:eastAsiaTheme="minorEastAsia" w:hAnsi="Times New Roman"/>
          <w:sz w:val="28"/>
          <w:szCs w:val="28"/>
        </w:rPr>
        <w:t xml:space="preserve"> документов).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субсидии в соответствии с подпунктом «а» пункта </w:t>
      </w:r>
      <w:r>
        <w:rPr>
          <w:rFonts w:ascii="Times New Roman" w:hAnsi="Times New Roman"/>
          <w:sz w:val="28"/>
          <w:szCs w:val="28"/>
        </w:rPr>
        <w:br/>
        <w:t>1 Порядка участники отбора представляют дополнительно следующие документы: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справку-расчет о причитающихся субсидиях по </w:t>
      </w:r>
      <w:hyperlink r:id="rId9" w:history="1">
        <w:r w:rsidRPr="00EF04D7">
          <w:rPr>
            <w:rFonts w:ascii="Times New Roman" w:eastAsiaTheme="minorEastAsia" w:hAnsi="Times New Roman"/>
            <w:sz w:val="28"/>
            <w:szCs w:val="28"/>
          </w:rPr>
          <w:t>форме</w:t>
        </w:r>
      </w:hyperlink>
      <w:r>
        <w:rPr>
          <w:rFonts w:ascii="Times New Roman" w:eastAsiaTheme="minorEastAsia" w:hAnsi="Times New Roman"/>
          <w:sz w:val="28"/>
          <w:szCs w:val="28"/>
        </w:rPr>
        <w:t>, утвержденной приказом Министерства;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информацию в произвольной форме о посевных площадях, занятых сортами и (или) гибридами зерновых, зернобобовых, масличных (за исключением рапса и сои) и кормовых сельскохозяйственных культур, за отчетный финансовый год, заверенную участником отбора и согласованную филиалом федерального государственного бюджетного учреждения «Российский сельскохозяйственный центр» по Республике Татарстан, в гектарах;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копии договоров страхования урожая сельскохозяйственных культур, заключенных в текущем финансовом году (при наличии);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платежное поручение на оплату не менее </w:t>
      </w:r>
      <w:r w:rsidR="005E5060">
        <w:rPr>
          <w:rFonts w:ascii="Times New Roman" w:eastAsiaTheme="minorEastAsia" w:hAnsi="Times New Roman"/>
          <w:sz w:val="28"/>
          <w:szCs w:val="28"/>
        </w:rPr>
        <w:t>20 процентов</w:t>
      </w:r>
      <w:r>
        <w:rPr>
          <w:rFonts w:ascii="Times New Roman" w:eastAsiaTheme="minorEastAsia" w:hAnsi="Times New Roman"/>
          <w:sz w:val="28"/>
          <w:szCs w:val="28"/>
        </w:rPr>
        <w:t xml:space="preserve"> начисленной страховой премии (при наличии);</w:t>
      </w:r>
    </w:p>
    <w:p w:rsidR="00EF04D7" w:rsidRPr="00F7051C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копии актов проведения работ по фосфоритованию и (или) гипсованию, </w:t>
      </w: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отражающие выполнение объемов внесения фосфоритной муки и (или) гипса и площадей проведения фосфоритования и (или) гипсования почв земель </w:t>
      </w:r>
      <w:r w:rsidRPr="00F7051C">
        <w:rPr>
          <w:rFonts w:ascii="Times New Roman" w:eastAsiaTheme="minorEastAsia" w:hAnsi="Times New Roman"/>
          <w:sz w:val="28"/>
          <w:szCs w:val="28"/>
        </w:rPr>
        <w:t>сельскохозяйственного назначения по проектно-сметной документации (при наличии);</w:t>
      </w:r>
    </w:p>
    <w:p w:rsidR="00EF04D7" w:rsidRPr="00F7051C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F7051C">
        <w:rPr>
          <w:rFonts w:ascii="Times New Roman" w:eastAsiaTheme="minorEastAsia" w:hAnsi="Times New Roman"/>
          <w:sz w:val="28"/>
          <w:szCs w:val="28"/>
        </w:rPr>
        <w:t>проектно-сметную документацию на фосфоритование и (или) гипсование почв земель сельскохозяйственного назначения (при наличии).</w:t>
      </w:r>
    </w:p>
    <w:p w:rsidR="00C75725" w:rsidRPr="00F7051C" w:rsidRDefault="00C75725" w:rsidP="00C75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F7051C">
        <w:rPr>
          <w:rFonts w:ascii="Times New Roman" w:eastAsiaTheme="minorEastAsia" w:hAnsi="Times New Roman"/>
          <w:sz w:val="28"/>
          <w:szCs w:val="28"/>
        </w:rPr>
        <w:t>Для получения субсидии в соответствии с подпунктом «д» пункта 1 Порядка участники отбора представляют дополнительно следующие документы:</w:t>
      </w:r>
    </w:p>
    <w:p w:rsidR="00C75725" w:rsidRPr="00F7051C" w:rsidRDefault="00C75725" w:rsidP="00C75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F7051C">
        <w:rPr>
          <w:rFonts w:ascii="Times New Roman" w:eastAsiaTheme="minorEastAsia" w:hAnsi="Times New Roman"/>
          <w:sz w:val="28"/>
          <w:szCs w:val="28"/>
        </w:rPr>
        <w:t>информацию в произвольной форме о посевных площадях, занятых под урожай текущего финансового года сортами и (или) гибридами овощных культур открытого грунта, заверенную участником отбора и согласованную филиалом федерального государственного бюджетного учреждения «Российский сельскохозяйственный центр» по Республике Татарстан, в гектарах;</w:t>
      </w:r>
    </w:p>
    <w:p w:rsidR="00EF04D7" w:rsidRPr="00F7051C" w:rsidRDefault="00EF04D7" w:rsidP="00EF0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F7051C">
        <w:rPr>
          <w:rFonts w:ascii="Times New Roman" w:eastAsiaTheme="minorEastAsia" w:hAnsi="Times New Roman"/>
          <w:sz w:val="28"/>
          <w:szCs w:val="28"/>
        </w:rPr>
        <w:t xml:space="preserve">справку-расчет о причитающихся субсидиях по </w:t>
      </w:r>
      <w:hyperlink r:id="rId10" w:history="1">
        <w:r w:rsidRPr="00F7051C">
          <w:rPr>
            <w:rFonts w:ascii="Times New Roman" w:eastAsiaTheme="minorEastAsia" w:hAnsi="Times New Roman"/>
            <w:sz w:val="28"/>
            <w:szCs w:val="28"/>
          </w:rPr>
          <w:t>форме</w:t>
        </w:r>
      </w:hyperlink>
      <w:r w:rsidRPr="00F7051C">
        <w:rPr>
          <w:rFonts w:ascii="Times New Roman" w:eastAsiaTheme="minorEastAsia" w:hAnsi="Times New Roman"/>
          <w:sz w:val="28"/>
          <w:szCs w:val="28"/>
        </w:rPr>
        <w:t>, утвержденной приказом Министерства.</w:t>
      </w:r>
    </w:p>
    <w:p w:rsidR="00EF04D7" w:rsidRPr="00F7051C" w:rsidRDefault="00EF04D7" w:rsidP="00EF0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F7051C">
        <w:rPr>
          <w:rFonts w:ascii="Times New Roman" w:eastAsiaTheme="minorEastAsia" w:hAnsi="Times New Roman"/>
          <w:sz w:val="28"/>
          <w:szCs w:val="28"/>
        </w:rPr>
        <w:t>Копии представленных документов заверяются участником отбора.</w:t>
      </w:r>
    </w:p>
    <w:p w:rsidR="00EF04D7" w:rsidRPr="00F7051C" w:rsidRDefault="00EF04D7" w:rsidP="00EF0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F7051C">
        <w:rPr>
          <w:rFonts w:ascii="Times New Roman" w:eastAsiaTheme="minorEastAsia" w:hAnsi="Times New Roman"/>
          <w:sz w:val="28"/>
          <w:szCs w:val="28"/>
        </w:rPr>
        <w:t xml:space="preserve"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 </w:t>
      </w:r>
    </w:p>
    <w:p w:rsidR="00932DB9" w:rsidRPr="00932DB9" w:rsidRDefault="00932DB9" w:rsidP="00932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051C">
        <w:rPr>
          <w:rFonts w:ascii="Times New Roman" w:hAnsi="Times New Roman"/>
          <w:color w:val="000000" w:themeColor="text1"/>
          <w:sz w:val="28"/>
          <w:szCs w:val="28"/>
        </w:rPr>
        <w:t>Основаниями для отклонения заявки на стадии рассмотрения заявок являются:</w:t>
      </w:r>
    </w:p>
    <w:p w:rsidR="00932DB9" w:rsidRPr="00932DB9" w:rsidRDefault="00932DB9" w:rsidP="00932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DB9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участника отбора требованиям, указанным в пункте </w:t>
      </w:r>
      <w:r w:rsidR="00540E9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32DB9">
        <w:rPr>
          <w:rFonts w:ascii="Times New Roman" w:hAnsi="Times New Roman"/>
          <w:color w:val="000000" w:themeColor="text1"/>
          <w:sz w:val="28"/>
          <w:szCs w:val="28"/>
        </w:rPr>
        <w:t>6 настоящего Порядка;</w:t>
      </w:r>
    </w:p>
    <w:p w:rsidR="00932DB9" w:rsidRPr="00932DB9" w:rsidRDefault="00932DB9" w:rsidP="00932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DB9">
        <w:rPr>
          <w:rFonts w:ascii="Times New Roman" w:hAnsi="Times New Roman"/>
          <w:color w:val="000000" w:themeColor="text1"/>
          <w:sz w:val="28"/>
          <w:szCs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932DB9" w:rsidRPr="00932DB9" w:rsidRDefault="00932DB9" w:rsidP="00932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DB9">
        <w:rPr>
          <w:rFonts w:ascii="Times New Roman" w:hAnsi="Times New Roman"/>
          <w:color w:val="000000" w:themeColor="text1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32DB9" w:rsidRPr="00932DB9" w:rsidRDefault="00932DB9" w:rsidP="00932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DB9">
        <w:rPr>
          <w:rFonts w:ascii="Times New Roman" w:hAnsi="Times New Roman"/>
          <w:color w:val="000000" w:themeColor="text1"/>
          <w:sz w:val="28"/>
          <w:szCs w:val="28"/>
        </w:rPr>
        <w:t xml:space="preserve">подача участником отбора заявки после даты и (или) времени, определенных для подачи заявки; </w:t>
      </w:r>
    </w:p>
    <w:p w:rsidR="00932DB9" w:rsidRPr="00932DB9" w:rsidRDefault="00932DB9" w:rsidP="00932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DB9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участника отбора критериям, указанным в пункте </w:t>
      </w:r>
      <w:r w:rsidR="00540E9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32DB9">
        <w:rPr>
          <w:rFonts w:ascii="Times New Roman" w:hAnsi="Times New Roman"/>
          <w:color w:val="000000" w:themeColor="text1"/>
          <w:sz w:val="28"/>
          <w:szCs w:val="28"/>
        </w:rPr>
        <w:t>5 Порядка;</w:t>
      </w:r>
    </w:p>
    <w:p w:rsidR="005246CD" w:rsidRDefault="00932DB9" w:rsidP="00932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DB9">
        <w:rPr>
          <w:rFonts w:ascii="Times New Roman" w:hAnsi="Times New Roman"/>
          <w:color w:val="000000" w:themeColor="text1"/>
          <w:sz w:val="28"/>
          <w:szCs w:val="28"/>
        </w:rPr>
        <w:t>исчерпание лимита бюджетных обязательств.</w:t>
      </w:r>
    </w:p>
    <w:p w:rsidR="005246CD" w:rsidRPr="00455C4C" w:rsidRDefault="005246CD" w:rsidP="00524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5C4C">
        <w:rPr>
          <w:rFonts w:ascii="Times New Roman" w:hAnsi="Times New Roman"/>
          <w:color w:val="000000" w:themeColor="text1"/>
          <w:sz w:val="28"/>
          <w:szCs w:val="28"/>
        </w:rPr>
        <w:t>Управление:</w:t>
      </w:r>
    </w:p>
    <w:p w:rsidR="004F39E8" w:rsidRPr="004F39E8" w:rsidRDefault="004F39E8" w:rsidP="004F3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9E8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срока </w:t>
      </w:r>
      <w:r w:rsidR="004A5494">
        <w:rPr>
          <w:rFonts w:ascii="Times New Roman" w:hAnsi="Times New Roman"/>
          <w:color w:val="000000" w:themeColor="text1"/>
          <w:sz w:val="28"/>
          <w:szCs w:val="28"/>
        </w:rPr>
        <w:t>приема заявок</w:t>
      </w:r>
      <w:r w:rsidRPr="004F39E8">
        <w:rPr>
          <w:rFonts w:ascii="Times New Roman" w:hAnsi="Times New Roman"/>
          <w:color w:val="000000" w:themeColor="text1"/>
          <w:sz w:val="28"/>
          <w:szCs w:val="28"/>
        </w:rPr>
        <w:t>, установленного в объявлении о проведении отбора, регистрирует заявки с указанием даты и времени в порядке их поступления в информационной системе «Агропромышленный комплекс Республики Татарстан»;</w:t>
      </w:r>
    </w:p>
    <w:p w:rsidR="005246CD" w:rsidRDefault="004F39E8" w:rsidP="004F3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9E8">
        <w:rPr>
          <w:rFonts w:ascii="Times New Roman" w:hAnsi="Times New Roman"/>
          <w:color w:val="000000" w:themeColor="text1"/>
          <w:sz w:val="28"/>
          <w:szCs w:val="28"/>
        </w:rPr>
        <w:t xml:space="preserve">в пятидневный срок, исчисляемый в рабочих днях, со дня окончания срока </w:t>
      </w:r>
      <w:r w:rsidR="00EC19BA">
        <w:rPr>
          <w:rFonts w:ascii="Times New Roman" w:hAnsi="Times New Roman"/>
          <w:color w:val="000000" w:themeColor="text1"/>
          <w:sz w:val="28"/>
          <w:szCs w:val="28"/>
        </w:rPr>
        <w:t>приема заявок</w:t>
      </w:r>
      <w:r w:rsidRPr="004F39E8">
        <w:rPr>
          <w:rFonts w:ascii="Times New Roman" w:hAnsi="Times New Roman"/>
          <w:color w:val="000000" w:themeColor="text1"/>
          <w:sz w:val="28"/>
          <w:szCs w:val="28"/>
        </w:rPr>
        <w:t xml:space="preserve">, указанного в объявлении о проведении отбора, рассматривает представленные документы на предмет их соответствия критериям и требованиям, установленным в объявлении о проведении отбора, формирует реестр о результатах рассмотрения заявок по муниципальному району Республики Татарстан по форме, утвержденной приказом Министерства, и </w:t>
      </w:r>
      <w:r w:rsidRPr="004F39E8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направляет в Министерство через Единую межведомственную систему электронного документооборота Республики Татарстан.</w:t>
      </w:r>
    </w:p>
    <w:p w:rsidR="00C944E5" w:rsidRPr="00455C4C" w:rsidRDefault="00C944E5" w:rsidP="00C944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5C4C">
        <w:rPr>
          <w:rFonts w:ascii="Times New Roman" w:hAnsi="Times New Roman"/>
          <w:color w:val="000000" w:themeColor="text1"/>
          <w:sz w:val="28"/>
          <w:szCs w:val="28"/>
        </w:rPr>
        <w:t>Министерство:</w:t>
      </w:r>
    </w:p>
    <w:p w:rsidR="00283F09" w:rsidRDefault="004F39E8" w:rsidP="004F3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9E8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окончания срока </w:t>
      </w:r>
      <w:r w:rsidR="003D6E91">
        <w:rPr>
          <w:rFonts w:ascii="Times New Roman" w:hAnsi="Times New Roman" w:cs="Times New Roman"/>
          <w:sz w:val="28"/>
          <w:szCs w:val="28"/>
        </w:rPr>
        <w:t>приема заявок</w:t>
      </w:r>
      <w:r w:rsidRPr="004F39E8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Управлениями реестров формирует и утверждает сводный реестр о результатах отбора (об определении победителей отбора либо об отклонении заявки) в порядке очередности подачи заявок участниками отбора по форме, утвержденной приказом Министерства;</w:t>
      </w:r>
    </w:p>
    <w:p w:rsidR="00283F09" w:rsidRPr="00837B5B" w:rsidRDefault="00283F09" w:rsidP="00283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5B">
        <w:rPr>
          <w:rFonts w:ascii="Times New Roman" w:hAnsi="Times New Roman" w:cs="Times New Roman"/>
          <w:sz w:val="28"/>
          <w:szCs w:val="28"/>
        </w:rPr>
        <w:t>направляет разъяснения участнику отбора о положении объявления о проведении отбора в течение 30 календарных дней со дня получения соответствующего обращения;</w:t>
      </w:r>
    </w:p>
    <w:p w:rsidR="004F39E8" w:rsidRPr="004F39E8" w:rsidRDefault="004F39E8" w:rsidP="004F3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9E8">
        <w:rPr>
          <w:rFonts w:ascii="Times New Roman" w:hAnsi="Times New Roman" w:cs="Times New Roman"/>
          <w:sz w:val="28"/>
          <w:szCs w:val="28"/>
        </w:rPr>
        <w:t>не позднее 14-го календарного дня, следующего за днем определения победителей отбора, размещает на едином портале и на официальном сайте Министерства в информационно-телекоммуникационной сети «Интернет» информацию о результатах отбора, содержащую следующие сведения:</w:t>
      </w:r>
    </w:p>
    <w:p w:rsidR="004F39E8" w:rsidRPr="004F39E8" w:rsidRDefault="004F39E8" w:rsidP="004F3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9E8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4F39E8" w:rsidRPr="004F39E8" w:rsidRDefault="004F39E8" w:rsidP="004F3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9E8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4F39E8" w:rsidRPr="004F39E8" w:rsidRDefault="004F39E8" w:rsidP="004F3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9E8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92680" w:rsidRDefault="004F39E8" w:rsidP="004F3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9E8">
        <w:rPr>
          <w:rFonts w:ascii="Times New Roman" w:hAnsi="Times New Roman" w:cs="Times New Roman"/>
          <w:sz w:val="28"/>
          <w:szCs w:val="28"/>
        </w:rPr>
        <w:t>наименование победителя (победителей) отбора (далее – получатель субсидии), с которым заключается соглашение, и размер предоставляемой ему субсидии.</w:t>
      </w:r>
    </w:p>
    <w:p w:rsidR="00E775D9" w:rsidRPr="00455C4C" w:rsidRDefault="00E775D9" w:rsidP="00E775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5C4C">
        <w:rPr>
          <w:rFonts w:ascii="Times New Roman" w:hAnsi="Times New Roman"/>
          <w:color w:val="000000" w:themeColor="text1"/>
          <w:sz w:val="28"/>
          <w:szCs w:val="28"/>
        </w:rPr>
        <w:t>Министерство:</w:t>
      </w:r>
    </w:p>
    <w:p w:rsidR="004F39E8" w:rsidRDefault="004F39E8" w:rsidP="004F3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субсидии, которое оформляется приказом Министерства; </w:t>
      </w:r>
    </w:p>
    <w:p w:rsidR="004F39E8" w:rsidRDefault="004F39E8" w:rsidP="004F39E8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пятидневный срок, исчисляемый в рабочих днях, со дня принятия решения о предоставлении субсидии получателям субсидии осуществляет перечисление денежных средств со своего лицевого счета на лицевые счета Управлений, открытые в Министерстве финансов Республики Татарстан.</w:t>
      </w:r>
    </w:p>
    <w:p w:rsidR="004F39E8" w:rsidRDefault="004F39E8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в пятидневный срок, исчисляемый в рабочих днях, со дня получения бюджетных средств на свой лицевой счет перечисляют субсидии </w:t>
      </w:r>
      <w:r>
        <w:rPr>
          <w:rFonts w:ascii="Times New Roman" w:hAnsi="Times New Roman" w:cs="Calibri"/>
          <w:sz w:val="28"/>
          <w:szCs w:val="28"/>
        </w:rPr>
        <w:t>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540E93" w:rsidRDefault="00540E93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65FD" w:rsidRDefault="00BD65FD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6FC5" w:rsidRDefault="00F56FC5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2A72" w:rsidRDefault="00212A72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051C" w:rsidRDefault="00F7051C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2A72" w:rsidRDefault="00212A72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2A72" w:rsidRDefault="00212A72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2A72" w:rsidRDefault="00212A72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color w:val="000000" w:themeColor="text1"/>
          <w:sz w:val="24"/>
          <w:szCs w:val="24"/>
        </w:rPr>
      </w:pPr>
    </w:p>
    <w:p w:rsidR="00475223" w:rsidRPr="007671C0" w:rsidRDefault="00E775D9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color w:val="000000" w:themeColor="text1"/>
          <w:sz w:val="24"/>
          <w:szCs w:val="24"/>
        </w:rPr>
      </w:pPr>
      <w:r w:rsidRPr="007671C0">
        <w:rPr>
          <w:rFonts w:ascii="Times New Roman" w:hAnsi="Times New Roman" w:cs="Times New Roman CYR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7671C0">
        <w:rPr>
          <w:rFonts w:ascii="Times New Roman" w:hAnsi="Times New Roman" w:cs="Times New Roman CYR"/>
          <w:color w:val="000000" w:themeColor="text1"/>
          <w:sz w:val="24"/>
          <w:szCs w:val="24"/>
        </w:rPr>
        <w:t xml:space="preserve">         </w:t>
      </w:r>
      <w:r w:rsidRPr="007671C0">
        <w:rPr>
          <w:rFonts w:ascii="Times New Roman" w:hAnsi="Times New Roman" w:cs="Times New Roman CYR"/>
          <w:color w:val="000000" w:themeColor="text1"/>
          <w:sz w:val="24"/>
          <w:szCs w:val="24"/>
        </w:rPr>
        <w:t>Приложение</w:t>
      </w:r>
    </w:p>
    <w:tbl>
      <w:tblPr>
        <w:tblStyle w:val="a3"/>
        <w:tblW w:w="9459" w:type="dxa"/>
        <w:tblLook w:val="04A0" w:firstRow="1" w:lastRow="0" w:firstColumn="1" w:lastColumn="0" w:noHBand="0" w:noVBand="1"/>
      </w:tblPr>
      <w:tblGrid>
        <w:gridCol w:w="3253"/>
        <w:gridCol w:w="3405"/>
        <w:gridCol w:w="2801"/>
      </w:tblGrid>
      <w:tr w:rsidR="00E775D9" w:rsidRPr="004D74EC" w:rsidTr="004B22E6">
        <w:trPr>
          <w:trHeight w:val="775"/>
        </w:trPr>
        <w:tc>
          <w:tcPr>
            <w:tcW w:w="3253" w:type="dxa"/>
            <w:vAlign w:val="center"/>
          </w:tcPr>
          <w:p w:rsidR="00E775D9" w:rsidRPr="00BB5523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BB5523"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3405" w:type="dxa"/>
            <w:vAlign w:val="center"/>
          </w:tcPr>
          <w:p w:rsidR="00E775D9" w:rsidRPr="00BB5523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BB5523">
              <w:rPr>
                <w:rFonts w:ascii="Times New Roman" w:hAnsi="Times New Roman" w:cs="Times New Roman"/>
              </w:rPr>
              <w:t>Местонахождение, почтовый адрес</w:t>
            </w:r>
          </w:p>
        </w:tc>
        <w:tc>
          <w:tcPr>
            <w:tcW w:w="2801" w:type="dxa"/>
            <w:vAlign w:val="center"/>
          </w:tcPr>
          <w:p w:rsidR="00E775D9" w:rsidRPr="00BB5523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BB552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E775D9" w:rsidRPr="004D74EC" w:rsidTr="004B22E6">
        <w:tc>
          <w:tcPr>
            <w:tcW w:w="3253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Управление сельского хозяйства и продовольствия в Агрызском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422230, Республика Татарстан, Агрызский район, город Агрыз, улица Гагарина, 70</w:t>
            </w:r>
          </w:p>
        </w:tc>
        <w:tc>
          <w:tcPr>
            <w:tcW w:w="2801" w:type="dxa"/>
            <w:vAlign w:val="center"/>
          </w:tcPr>
          <w:p w:rsidR="00E775D9" w:rsidRPr="004D74EC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agriz.ushp@tatar.ru</w:t>
            </w:r>
          </w:p>
        </w:tc>
      </w:tr>
      <w:tr w:rsidR="00E775D9" w:rsidRPr="004D74EC" w:rsidTr="004B22E6">
        <w:tc>
          <w:tcPr>
            <w:tcW w:w="3253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Управление сельского хозяйства и продовольствия в Азнакаевском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423330, Республика Татарстан, </w:t>
            </w:r>
            <w:r>
              <w:rPr>
                <w:rFonts w:ascii="Times New Roman" w:hAnsi="Times New Roman" w:cs="Times New Roman"/>
              </w:rPr>
              <w:t xml:space="preserve">Азнакаевский район, </w:t>
            </w:r>
            <w:r w:rsidRPr="004D74EC">
              <w:rPr>
                <w:rFonts w:ascii="Times New Roman" w:hAnsi="Times New Roman" w:cs="Times New Roman"/>
              </w:rPr>
              <w:t>город Азнакаево, улица Нефтяников, 23А</w:t>
            </w:r>
          </w:p>
        </w:tc>
        <w:tc>
          <w:tcPr>
            <w:tcW w:w="2801" w:type="dxa"/>
            <w:vAlign w:val="center"/>
          </w:tcPr>
          <w:p w:rsidR="00E775D9" w:rsidRPr="004D74EC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aznakay.ushp@tatar.ru</w:t>
            </w:r>
          </w:p>
        </w:tc>
      </w:tr>
      <w:tr w:rsidR="00E775D9" w:rsidRPr="004D74EC" w:rsidTr="004B22E6">
        <w:tc>
          <w:tcPr>
            <w:tcW w:w="3253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Управление сельского хозяйства и продовольствия в Аксубаевском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423060, Республика Татарстан, Аксубаевский район, поселок городского типа Аксубаево, улица Ленина, 8</w:t>
            </w:r>
          </w:p>
        </w:tc>
        <w:tc>
          <w:tcPr>
            <w:tcW w:w="2801" w:type="dxa"/>
            <w:vAlign w:val="center"/>
          </w:tcPr>
          <w:p w:rsidR="00E775D9" w:rsidRPr="004D74EC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aksubay.ushp@tatar.ru</w:t>
            </w:r>
          </w:p>
        </w:tc>
      </w:tr>
      <w:tr w:rsidR="00E775D9" w:rsidRPr="004D74EC" w:rsidTr="004B22E6">
        <w:tc>
          <w:tcPr>
            <w:tcW w:w="3253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Управление сельского хозяйства и продовольствия в Актанышском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423740, Республика Татарстан, Актанышский район, село Актаныш, проспект Ленина, 46</w:t>
            </w:r>
          </w:p>
        </w:tc>
        <w:tc>
          <w:tcPr>
            <w:tcW w:w="2801" w:type="dxa"/>
            <w:vAlign w:val="center"/>
          </w:tcPr>
          <w:p w:rsidR="00E775D9" w:rsidRPr="004D74EC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aktanysh.ushp@tatar.ru</w:t>
            </w:r>
          </w:p>
        </w:tc>
      </w:tr>
      <w:tr w:rsidR="00E775D9" w:rsidRPr="004D74EC" w:rsidTr="004B22E6">
        <w:tc>
          <w:tcPr>
            <w:tcW w:w="3253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Управление сельского хозяйства и продовольствия в Алексеевском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422900, Республика Татарстан, Алексеевский район, поселок городского типа Алексеевское, улица Советская площадь, 6</w:t>
            </w:r>
          </w:p>
        </w:tc>
        <w:tc>
          <w:tcPr>
            <w:tcW w:w="2801" w:type="dxa"/>
            <w:vAlign w:val="center"/>
          </w:tcPr>
          <w:p w:rsidR="00E775D9" w:rsidRPr="004D74EC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alekseevsk.ushp@tatar.ru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Управление сельского хозяйства и продовольствия в Алькеевском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422870, Республика Татарстан, Алькеевский район, село Базарные Матаки, улица Крайнова, 58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alkay.ushp@tatar.ru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Альметьевском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>423450, Республика Татарстан, Альметьевский район, город</w:t>
            </w:r>
            <w:r>
              <w:rPr>
                <w:rFonts w:ascii="Times New Roman" w:hAnsi="Times New Roman" w:cs="Times New Roman"/>
              </w:rPr>
              <w:t xml:space="preserve"> Альметьевск, улица Ленина, </w:t>
            </w:r>
            <w:r w:rsidRPr="00804F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1" w:type="dxa"/>
            <w:vAlign w:val="center"/>
          </w:tcPr>
          <w:p w:rsidR="00E775D9" w:rsidRPr="00115833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1158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hyperlink r:id="rId11" w:history="1">
              <w:r w:rsidRPr="0011583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pr.uship.amr@tatar.ru</w:t>
              </w:r>
            </w:hyperlink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Апастовском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>422350, Республика Татарстан, Апастовский район, поселок городского типа Апастово, улица Гагарина, 11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apast.ushp@tatar.ru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Арском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 xml:space="preserve">422000, Республика Татарстан, </w:t>
            </w:r>
            <w:r>
              <w:rPr>
                <w:rFonts w:ascii="Times New Roman" w:hAnsi="Times New Roman" w:cs="Times New Roman"/>
              </w:rPr>
              <w:t xml:space="preserve">Арский район, </w:t>
            </w:r>
            <w:r w:rsidRPr="00B95B73">
              <w:rPr>
                <w:rFonts w:ascii="Times New Roman" w:hAnsi="Times New Roman" w:cs="Times New Roman"/>
              </w:rPr>
              <w:t>рабочий поселок Арск, улица Советская площадь, 12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archa.ushp@tatar.ru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Атнинском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>422750, Республика Татарстан, Атнинский район, село Большая Атня, улица Советская, 38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atnya.ushp@tatar.ru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Бавлинском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B82F00">
              <w:rPr>
                <w:rFonts w:ascii="Times New Roman" w:hAnsi="Times New Roman" w:cs="Times New Roman"/>
              </w:rPr>
              <w:t>423931, Республика Татарстан, Бавлинский район, город Бавлы, улица Вагапова, 46а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bauly.ushp@tatar.ru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Балтасинском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B82F00">
              <w:rPr>
                <w:rFonts w:ascii="Times New Roman" w:hAnsi="Times New Roman" w:cs="Times New Roman"/>
              </w:rPr>
              <w:t>422250, Республика Татарстан, Балтасинский район, поселок городского типа Балтаси, улица Ленина, 42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baltach.ushp@tatar.ru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Бу</w:t>
            </w:r>
            <w:r>
              <w:rPr>
                <w:rFonts w:ascii="Times New Roman" w:hAnsi="Times New Roman" w:cs="Times New Roman"/>
              </w:rPr>
              <w:t>гульминском</w:t>
            </w:r>
            <w:r w:rsidRPr="007F3F0B">
              <w:rPr>
                <w:rFonts w:ascii="Times New Roman" w:hAnsi="Times New Roman" w:cs="Times New Roman"/>
              </w:rPr>
              <w:t xml:space="preserve"> муниципальном районе </w:t>
            </w:r>
            <w:r w:rsidRPr="007F3F0B">
              <w:rPr>
                <w:rFonts w:ascii="Times New Roman" w:hAnsi="Times New Roman" w:cs="Times New Roman"/>
              </w:rPr>
              <w:lastRenderedPageBreak/>
              <w:t>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lastRenderedPageBreak/>
              <w:t>423230, Республика Татарстан, Бугульминский район, город Бугульма, улица Ярослава Гашека, 3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bugulma.ushp@tatar.ru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Бу</w:t>
            </w:r>
            <w:r>
              <w:rPr>
                <w:rFonts w:ascii="Times New Roman" w:hAnsi="Times New Roman" w:cs="Times New Roman"/>
              </w:rPr>
              <w:t>инском</w:t>
            </w:r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>422430, Республика Татарстан, Буинский район, город Буинск, улица Космовского, 33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Верхнеуслонском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422570, Республика Татарстан, Верхнеуслонский район, село Верхний Услон, улица Чехова, </w:t>
            </w:r>
            <w:r>
              <w:rPr>
                <w:rFonts w:ascii="Times New Roman" w:hAnsi="Times New Roman" w:cs="Times New Roman"/>
              </w:rPr>
              <w:t>1</w:t>
            </w:r>
            <w:r w:rsidRPr="009710D3">
              <w:rPr>
                <w:rFonts w:ascii="Times New Roman" w:hAnsi="Times New Roman" w:cs="Times New Roman"/>
              </w:rPr>
              <w:t>8, офис 224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v-uslon.ushp@tatar.ru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Высокогорском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>422700, Республика Татарстан, Высокогорский район, поселок ж/д станции В</w:t>
            </w:r>
            <w:r>
              <w:rPr>
                <w:rFonts w:ascii="Times New Roman" w:hAnsi="Times New Roman" w:cs="Times New Roman"/>
              </w:rPr>
              <w:t>ысокая Гора, улица Школьная,</w:t>
            </w:r>
            <w:r w:rsidRPr="009710D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801" w:type="dxa"/>
            <w:vAlign w:val="center"/>
          </w:tcPr>
          <w:p w:rsidR="00E775D9" w:rsidRPr="00115833" w:rsidRDefault="00102D0E" w:rsidP="004B22E6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775D9" w:rsidRPr="00115833">
                <w:rPr>
                  <w:rStyle w:val="a4"/>
                  <w:color w:val="000000" w:themeColor="text1"/>
                  <w:u w:val="none"/>
                  <w:shd w:val="clear" w:color="auto" w:fill="FFFFFF"/>
                  <w:lang w:val="en-US"/>
                </w:rPr>
                <w:t>v</w:t>
              </w:r>
              <w:r w:rsidR="00E775D9" w:rsidRPr="0011583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.gora.priemnaya@tatar.ru</w:t>
              </w:r>
            </w:hyperlink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Дрожжановском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>422470, Республика Татарстан, Дрожжановский район, село Старо</w:t>
            </w:r>
            <w:r>
              <w:rPr>
                <w:rFonts w:ascii="Times New Roman" w:hAnsi="Times New Roman" w:cs="Times New Roman"/>
              </w:rPr>
              <w:t>е Дрожжаное, улица Центральная,</w:t>
            </w:r>
            <w:r w:rsidRPr="009710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chuprale.ushp@tatar.ru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Елабужском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423600, Республика Татарстан, Елабужский район, город</w:t>
            </w:r>
            <w:r>
              <w:rPr>
                <w:rFonts w:ascii="Times New Roman" w:hAnsi="Times New Roman" w:cs="Times New Roman"/>
              </w:rPr>
              <w:t xml:space="preserve"> Елабуга, улица Окружное шоссе, 4Г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alabuga.ushp@tatar.ru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Заинском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423520, Республика Татарстан, Заинский район, город Заинск, улица Крупской, 6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zai.ushp@tatar.ru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Зеленодольском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422550, Республика Татарстан, Зеленодольский район, город Зеленодольск, улица Норкина, 5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zelenodol.ushp@tatar.ru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Кайбицком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422330, Республика Татарстан, Кайбицкий район, село Большие Кайбицы, улица Солнечный Бульвар, 7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kaybich.ushp@tatar.ru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Камско-Устьинском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422820, Республика Татарстан, Камско-Устьинский район, поселок городск</w:t>
            </w:r>
            <w:r>
              <w:rPr>
                <w:rFonts w:ascii="Times New Roman" w:hAnsi="Times New Roman" w:cs="Times New Roman"/>
              </w:rPr>
              <w:t xml:space="preserve">ого типа Камское Устье, улица Карла </w:t>
            </w:r>
            <w:r w:rsidRPr="00A578F9">
              <w:rPr>
                <w:rFonts w:ascii="Times New Roman" w:hAnsi="Times New Roman" w:cs="Times New Roman"/>
              </w:rPr>
              <w:t>Маркса, 2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kust.ushp@tatar.ru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Кукморском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422110, Республика Татарстан, Кукморский район, город Кукмор, улица Ленина, 32</w:t>
            </w:r>
          </w:p>
        </w:tc>
        <w:tc>
          <w:tcPr>
            <w:tcW w:w="2801" w:type="dxa"/>
            <w:vAlign w:val="center"/>
          </w:tcPr>
          <w:p w:rsidR="00E775D9" w:rsidRPr="00544EE6" w:rsidRDefault="00102D0E" w:rsidP="004B22E6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775D9" w:rsidRPr="00544EE6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priemnaya.kukmara@tatar.ru</w:t>
              </w:r>
            </w:hyperlink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Лаишевском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422610, Республика Татарстан, Лаишевский район, город</w:t>
            </w:r>
            <w:r>
              <w:rPr>
                <w:rFonts w:ascii="Times New Roman" w:hAnsi="Times New Roman" w:cs="Times New Roman"/>
              </w:rPr>
              <w:t xml:space="preserve"> Лаишево, улица Марии Ульяновой,</w:t>
            </w:r>
            <w:r w:rsidRPr="00A578F9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laesh.ushp@tatar.ru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Лениногорском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423250, Республика Татарстан, Лениногорский район,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8F9">
              <w:rPr>
                <w:rFonts w:ascii="Times New Roman" w:hAnsi="Times New Roman" w:cs="Times New Roman"/>
              </w:rPr>
              <w:t>город Лениногорск, улица Гончарова, 1</w:t>
            </w:r>
          </w:p>
        </w:tc>
        <w:tc>
          <w:tcPr>
            <w:tcW w:w="2801" w:type="dxa"/>
            <w:vAlign w:val="center"/>
          </w:tcPr>
          <w:p w:rsidR="00E775D9" w:rsidRPr="00544EE6" w:rsidRDefault="00102D0E" w:rsidP="004B22E6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E775D9" w:rsidRPr="00544EE6">
                <w:rPr>
                  <w:rStyle w:val="a4"/>
                  <w:rFonts w:ascii="Times New Roman" w:hAnsi="Times New Roman" w:cs="Times New Roman"/>
                  <w:color w:val="3C4052"/>
                  <w:u w:val="none"/>
                  <w:shd w:val="clear" w:color="auto" w:fill="FFFFFF"/>
                </w:rPr>
                <w:t>uship.len@tatar.ru</w:t>
              </w:r>
            </w:hyperlink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</w:t>
            </w:r>
            <w:r w:rsidRPr="007F3F0B">
              <w:rPr>
                <w:rFonts w:ascii="Times New Roman" w:hAnsi="Times New Roman" w:cs="Times New Roman"/>
              </w:rPr>
              <w:lastRenderedPageBreak/>
              <w:t>хозяйства и продовольствия в Мамадышском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lastRenderedPageBreak/>
              <w:t xml:space="preserve">422191, Республика Татарстан, </w:t>
            </w:r>
            <w:r w:rsidRPr="00A578F9">
              <w:rPr>
                <w:rFonts w:ascii="Times New Roman" w:hAnsi="Times New Roman" w:cs="Times New Roman"/>
              </w:rPr>
              <w:lastRenderedPageBreak/>
              <w:t>Мамадышский район, город Мамадыш, улица Толстого, 23</w:t>
            </w:r>
          </w:p>
        </w:tc>
        <w:tc>
          <w:tcPr>
            <w:tcW w:w="2801" w:type="dxa"/>
            <w:vAlign w:val="center"/>
          </w:tcPr>
          <w:p w:rsidR="00E775D9" w:rsidRPr="00982B83" w:rsidRDefault="00102D0E" w:rsidP="004B22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E775D9" w:rsidRPr="00982B8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ushp.mamadysh@tatar.ru</w:t>
              </w:r>
            </w:hyperlink>
          </w:p>
          <w:p w:rsidR="00E775D9" w:rsidRPr="00982B83" w:rsidRDefault="00E775D9" w:rsidP="004B22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Менделеевском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423650, Республика Татарстан, Менделеевский район, город Менделеевск, улица Фомина, </w:t>
            </w:r>
            <w:r>
              <w:rPr>
                <w:rFonts w:ascii="Times New Roman" w:hAnsi="Times New Roman" w:cs="Times New Roman"/>
              </w:rPr>
              <w:t>1</w:t>
            </w:r>
            <w:r w:rsidRPr="00A578F9">
              <w:rPr>
                <w:rFonts w:ascii="Times New Roman" w:hAnsi="Times New Roman" w:cs="Times New Roman"/>
              </w:rPr>
              <w:t>9, кабинет 409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mendeley.ushp@tatar.ru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Мензелинском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423700, Республика Татарстан, Мензелинский район, город Мензелинск, улица Ленина, 80, кабинет 51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menzalya.ushp@tatar.ru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Муслюмовском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423970, Республика Татарстан, Муслюмовский район, село Муслюмово, улица Пушкина, 43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muslum.ushp@tatar.ru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Нижнекамском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423570, Республика Татарстан, Нижнекамский район, город Нижне</w:t>
            </w:r>
            <w:r>
              <w:rPr>
                <w:rFonts w:ascii="Times New Roman" w:hAnsi="Times New Roman" w:cs="Times New Roman"/>
              </w:rPr>
              <w:t>камск, улица Ахтубинская, 4А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tuban-kama.ushp@tatar.ru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Новошешминском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423190, Республика Татарстан, Новошешминский район, село Новошешминск, улица Советская, 80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chishma.ushp@tatar.ru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Нурлатском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423040, Республика Татарстан, Нурлатский район, город Нурлат, улица Советская, 117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nurlat.ushp@tatar.ru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Пестречинском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422770, Республика Татарстан, Пестречинский район, село</w:t>
            </w:r>
            <w:r>
              <w:rPr>
                <w:rFonts w:ascii="Times New Roman" w:hAnsi="Times New Roman" w:cs="Times New Roman"/>
              </w:rPr>
              <w:t xml:space="preserve"> Пестрецы, улица Советская, </w:t>
            </w:r>
            <w:r w:rsidRPr="003C11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pitrach.ushp@tatar.ru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Рыбно-Слободском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422650, Республика Татарстан, Рыбно-Слободский район, поселок городского типа Рыбная Слобода, улица Ленина, 48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balyk-bistace.ushp@tatar.ru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Сабинском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422060, Республика Татарстан, Сабинский район, поселок городского типа Богатые Сабы, улица Г.Закирова, 52, кабинет 212</w:t>
            </w:r>
          </w:p>
        </w:tc>
        <w:tc>
          <w:tcPr>
            <w:tcW w:w="2801" w:type="dxa"/>
            <w:vAlign w:val="center"/>
          </w:tcPr>
          <w:p w:rsidR="00E775D9" w:rsidRPr="00544EE6" w:rsidRDefault="00102D0E" w:rsidP="004B22E6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E775D9" w:rsidRPr="00544EE6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uship.saby@tatar.ru</w:t>
              </w:r>
            </w:hyperlink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Сармановском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423350, Республика Татарстан, Сармановский район, село </w:t>
            </w:r>
            <w:r>
              <w:rPr>
                <w:rFonts w:ascii="Times New Roman" w:hAnsi="Times New Roman" w:cs="Times New Roman"/>
              </w:rPr>
              <w:t>Сарманово, улица Ленина, 12А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sarman.ushp@tatar.ru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Спасском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422840, Республика Татарстан, Спасский район, город Болгар, улица Хирурга Шеронова, 17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bulgar.ushp@tatar.ru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Тетюшском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422370, Республика Татарстан, Тетюшский район, город Тетюши, улица Школьная, 14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tatesh.ushp@tatar.ru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Тукаевском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423893, Республика Татарстан, Тукаевский район, село </w:t>
            </w:r>
            <w:r>
              <w:rPr>
                <w:rFonts w:ascii="Times New Roman" w:hAnsi="Times New Roman" w:cs="Times New Roman"/>
              </w:rPr>
              <w:t xml:space="preserve">Новотроицкое, улица Ленина, </w:t>
            </w:r>
            <w:r w:rsidRPr="003C11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tukay.ushp@tatar.ru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Тюлячинском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D4C65">
              <w:rPr>
                <w:rFonts w:ascii="Times New Roman" w:hAnsi="Times New Roman" w:cs="Times New Roman"/>
              </w:rPr>
              <w:t>422080, Республика Татарстан, Тюлячинский район, село Тюлячи, улица Ленина</w:t>
            </w:r>
            <w:r>
              <w:rPr>
                <w:rFonts w:ascii="Times New Roman" w:hAnsi="Times New Roman" w:cs="Times New Roman"/>
              </w:rPr>
              <w:t xml:space="preserve">, д.46 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telache.ushp@tatar.ru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Черемшанском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423100, Республика Татарстан, Черемшанский район, село Черемшан, </w:t>
            </w:r>
            <w:r>
              <w:rPr>
                <w:rFonts w:ascii="Times New Roman" w:hAnsi="Times New Roman" w:cs="Times New Roman"/>
              </w:rPr>
              <w:t>улица Техническая</w:t>
            </w:r>
            <w:r w:rsidRPr="003C117D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2801" w:type="dxa"/>
            <w:vAlign w:val="center"/>
          </w:tcPr>
          <w:p w:rsidR="00E775D9" w:rsidRPr="00115833" w:rsidRDefault="00102D0E" w:rsidP="004B22E6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775D9" w:rsidRPr="0011583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upsh.priem@tatar.ru</w:t>
              </w:r>
            </w:hyperlink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Чистопольском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422980, Республика Татарстан, Чистопольский район, горо</w:t>
            </w:r>
            <w:r>
              <w:rPr>
                <w:rFonts w:ascii="Times New Roman" w:hAnsi="Times New Roman" w:cs="Times New Roman"/>
              </w:rPr>
              <w:t>д Чистополь, улица Карла Маркса, 61Б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chistay.ushp@tatar.ru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Ютазинском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423950, Республика Татарстан, Ютазинский район, поселок городского типа Уруссу, улица Пушкина, 38</w:t>
            </w:r>
          </w:p>
        </w:tc>
        <w:tc>
          <w:tcPr>
            <w:tcW w:w="2801" w:type="dxa"/>
            <w:vAlign w:val="center"/>
          </w:tcPr>
          <w:p w:rsidR="00E775D9" w:rsidRPr="00544EE6" w:rsidRDefault="00102D0E" w:rsidP="004B22E6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E775D9" w:rsidRPr="00544EE6">
                <w:rPr>
                  <w:rStyle w:val="a4"/>
                  <w:rFonts w:ascii="Times New Roman" w:hAnsi="Times New Roman" w:cs="Times New Roman"/>
                  <w:color w:val="3C4052"/>
                  <w:u w:val="none"/>
                  <w:shd w:val="clear" w:color="auto" w:fill="FFFFFF"/>
                </w:rPr>
                <w:t>ush.yutaza@tatar.ru</w:t>
              </w:r>
            </w:hyperlink>
          </w:p>
        </w:tc>
      </w:tr>
    </w:tbl>
    <w:p w:rsidR="00E775D9" w:rsidRPr="00455C4C" w:rsidRDefault="00E775D9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color w:val="000000" w:themeColor="text1"/>
          <w:sz w:val="28"/>
          <w:szCs w:val="28"/>
        </w:rPr>
      </w:pPr>
    </w:p>
    <w:p w:rsidR="000A6509" w:rsidRDefault="000A6509" w:rsidP="00785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6509" w:rsidSect="00B3192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0E" w:rsidRDefault="00102D0E" w:rsidP="00320838">
      <w:pPr>
        <w:spacing w:after="0" w:line="240" w:lineRule="auto"/>
      </w:pPr>
      <w:r>
        <w:separator/>
      </w:r>
    </w:p>
  </w:endnote>
  <w:endnote w:type="continuationSeparator" w:id="0">
    <w:p w:rsidR="00102D0E" w:rsidRDefault="00102D0E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0E" w:rsidRDefault="00102D0E" w:rsidP="00320838">
      <w:pPr>
        <w:spacing w:after="0" w:line="240" w:lineRule="auto"/>
      </w:pPr>
      <w:r>
        <w:separator/>
      </w:r>
    </w:p>
  </w:footnote>
  <w:footnote w:type="continuationSeparator" w:id="0">
    <w:p w:rsidR="00102D0E" w:rsidRDefault="00102D0E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3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C85">
          <w:rPr>
            <w:noProof/>
          </w:rPr>
          <w:t>2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0119CE"/>
    <w:rsid w:val="00016A50"/>
    <w:rsid w:val="00017953"/>
    <w:rsid w:val="000806F3"/>
    <w:rsid w:val="0008229F"/>
    <w:rsid w:val="000A066F"/>
    <w:rsid w:val="000A2A7F"/>
    <w:rsid w:val="000A6509"/>
    <w:rsid w:val="000B0BF3"/>
    <w:rsid w:val="000C0016"/>
    <w:rsid w:val="000C0E09"/>
    <w:rsid w:val="000C2307"/>
    <w:rsid w:val="000F7212"/>
    <w:rsid w:val="00102D0E"/>
    <w:rsid w:val="00103FFF"/>
    <w:rsid w:val="001060E2"/>
    <w:rsid w:val="001244A6"/>
    <w:rsid w:val="001247C0"/>
    <w:rsid w:val="001446A1"/>
    <w:rsid w:val="00146EC2"/>
    <w:rsid w:val="00173A61"/>
    <w:rsid w:val="001850F4"/>
    <w:rsid w:val="0018765D"/>
    <w:rsid w:val="00192680"/>
    <w:rsid w:val="001A2CE0"/>
    <w:rsid w:val="00202275"/>
    <w:rsid w:val="00206C42"/>
    <w:rsid w:val="00211094"/>
    <w:rsid w:val="00212A72"/>
    <w:rsid w:val="00220452"/>
    <w:rsid w:val="0022644A"/>
    <w:rsid w:val="00242C5F"/>
    <w:rsid w:val="00242E2C"/>
    <w:rsid w:val="00283F09"/>
    <w:rsid w:val="002B5835"/>
    <w:rsid w:val="002C7AF8"/>
    <w:rsid w:val="002D1573"/>
    <w:rsid w:val="002D41B7"/>
    <w:rsid w:val="002E086A"/>
    <w:rsid w:val="002E45A4"/>
    <w:rsid w:val="00320838"/>
    <w:rsid w:val="00345FD3"/>
    <w:rsid w:val="00347808"/>
    <w:rsid w:val="0035689B"/>
    <w:rsid w:val="00363E8F"/>
    <w:rsid w:val="0037118C"/>
    <w:rsid w:val="003756B7"/>
    <w:rsid w:val="003A1866"/>
    <w:rsid w:val="003A7F6D"/>
    <w:rsid w:val="003B322F"/>
    <w:rsid w:val="003C3BAA"/>
    <w:rsid w:val="003D06B3"/>
    <w:rsid w:val="003D0920"/>
    <w:rsid w:val="003D5613"/>
    <w:rsid w:val="003D6E91"/>
    <w:rsid w:val="003E51E0"/>
    <w:rsid w:val="00405220"/>
    <w:rsid w:val="004111E9"/>
    <w:rsid w:val="00413FDA"/>
    <w:rsid w:val="00415AD1"/>
    <w:rsid w:val="00424E3A"/>
    <w:rsid w:val="00457DB6"/>
    <w:rsid w:val="00475223"/>
    <w:rsid w:val="004755EB"/>
    <w:rsid w:val="004909BC"/>
    <w:rsid w:val="004937CB"/>
    <w:rsid w:val="004A5494"/>
    <w:rsid w:val="004D74EC"/>
    <w:rsid w:val="004F39E8"/>
    <w:rsid w:val="00500CCE"/>
    <w:rsid w:val="005175A1"/>
    <w:rsid w:val="005246CD"/>
    <w:rsid w:val="00527AD0"/>
    <w:rsid w:val="00534AD5"/>
    <w:rsid w:val="00540E93"/>
    <w:rsid w:val="00542EA6"/>
    <w:rsid w:val="0054503D"/>
    <w:rsid w:val="005654B5"/>
    <w:rsid w:val="0056774D"/>
    <w:rsid w:val="005715CF"/>
    <w:rsid w:val="005A0DFB"/>
    <w:rsid w:val="005B017B"/>
    <w:rsid w:val="005B60A6"/>
    <w:rsid w:val="005C5225"/>
    <w:rsid w:val="005D6B1F"/>
    <w:rsid w:val="005E5060"/>
    <w:rsid w:val="005E5621"/>
    <w:rsid w:val="00622D01"/>
    <w:rsid w:val="00631F9A"/>
    <w:rsid w:val="006377A0"/>
    <w:rsid w:val="00643B23"/>
    <w:rsid w:val="006473BA"/>
    <w:rsid w:val="006620E7"/>
    <w:rsid w:val="00665517"/>
    <w:rsid w:val="00681130"/>
    <w:rsid w:val="006B0091"/>
    <w:rsid w:val="006B5E9F"/>
    <w:rsid w:val="006C61A9"/>
    <w:rsid w:val="006D54B4"/>
    <w:rsid w:val="0070275A"/>
    <w:rsid w:val="00711E22"/>
    <w:rsid w:val="00720ABE"/>
    <w:rsid w:val="00723D9B"/>
    <w:rsid w:val="007275B5"/>
    <w:rsid w:val="007307A7"/>
    <w:rsid w:val="0073516E"/>
    <w:rsid w:val="00736660"/>
    <w:rsid w:val="0074418A"/>
    <w:rsid w:val="007441B4"/>
    <w:rsid w:val="00745AB4"/>
    <w:rsid w:val="007569E6"/>
    <w:rsid w:val="007671C0"/>
    <w:rsid w:val="0078577D"/>
    <w:rsid w:val="007A317E"/>
    <w:rsid w:val="007B0135"/>
    <w:rsid w:val="007D07F5"/>
    <w:rsid w:val="007D3957"/>
    <w:rsid w:val="007F18A5"/>
    <w:rsid w:val="007F5B74"/>
    <w:rsid w:val="00807AE8"/>
    <w:rsid w:val="008159ED"/>
    <w:rsid w:val="008233DF"/>
    <w:rsid w:val="00837B5B"/>
    <w:rsid w:val="00876760"/>
    <w:rsid w:val="00881470"/>
    <w:rsid w:val="00883AFA"/>
    <w:rsid w:val="008A4597"/>
    <w:rsid w:val="008B4519"/>
    <w:rsid w:val="008B4DBD"/>
    <w:rsid w:val="008C1208"/>
    <w:rsid w:val="00905567"/>
    <w:rsid w:val="009062A8"/>
    <w:rsid w:val="009115A6"/>
    <w:rsid w:val="00924366"/>
    <w:rsid w:val="00932DB9"/>
    <w:rsid w:val="00940DC6"/>
    <w:rsid w:val="009429AC"/>
    <w:rsid w:val="009445AA"/>
    <w:rsid w:val="009725F1"/>
    <w:rsid w:val="00990DFC"/>
    <w:rsid w:val="00992E5D"/>
    <w:rsid w:val="009A5FB2"/>
    <w:rsid w:val="009C6A38"/>
    <w:rsid w:val="009E4C09"/>
    <w:rsid w:val="009E60A9"/>
    <w:rsid w:val="009F73CE"/>
    <w:rsid w:val="00A018EA"/>
    <w:rsid w:val="00A47A93"/>
    <w:rsid w:val="00A563EB"/>
    <w:rsid w:val="00A744BC"/>
    <w:rsid w:val="00A74A5D"/>
    <w:rsid w:val="00A81ABB"/>
    <w:rsid w:val="00A8583C"/>
    <w:rsid w:val="00AB1BA2"/>
    <w:rsid w:val="00AB46BB"/>
    <w:rsid w:val="00AC671D"/>
    <w:rsid w:val="00AD0F05"/>
    <w:rsid w:val="00AD2DAD"/>
    <w:rsid w:val="00AF3EA7"/>
    <w:rsid w:val="00B0378F"/>
    <w:rsid w:val="00B12BE2"/>
    <w:rsid w:val="00B3192F"/>
    <w:rsid w:val="00B40EF7"/>
    <w:rsid w:val="00B4760A"/>
    <w:rsid w:val="00B676AB"/>
    <w:rsid w:val="00B80A9B"/>
    <w:rsid w:val="00B84F57"/>
    <w:rsid w:val="00B8777B"/>
    <w:rsid w:val="00B94C22"/>
    <w:rsid w:val="00B9655B"/>
    <w:rsid w:val="00B97370"/>
    <w:rsid w:val="00BA3B62"/>
    <w:rsid w:val="00BA6D04"/>
    <w:rsid w:val="00BC243C"/>
    <w:rsid w:val="00BC5223"/>
    <w:rsid w:val="00BD65FD"/>
    <w:rsid w:val="00BE00DE"/>
    <w:rsid w:val="00C2555B"/>
    <w:rsid w:val="00C3444C"/>
    <w:rsid w:val="00C47A21"/>
    <w:rsid w:val="00C5040C"/>
    <w:rsid w:val="00C612A9"/>
    <w:rsid w:val="00C70E58"/>
    <w:rsid w:val="00C738F7"/>
    <w:rsid w:val="00C75725"/>
    <w:rsid w:val="00C8221D"/>
    <w:rsid w:val="00C84337"/>
    <w:rsid w:val="00C939C8"/>
    <w:rsid w:val="00C944E5"/>
    <w:rsid w:val="00CB094C"/>
    <w:rsid w:val="00CB7292"/>
    <w:rsid w:val="00CF0947"/>
    <w:rsid w:val="00D3564C"/>
    <w:rsid w:val="00D445D0"/>
    <w:rsid w:val="00D4671C"/>
    <w:rsid w:val="00D52C69"/>
    <w:rsid w:val="00D61347"/>
    <w:rsid w:val="00D62C15"/>
    <w:rsid w:val="00D6726D"/>
    <w:rsid w:val="00D92426"/>
    <w:rsid w:val="00DB3939"/>
    <w:rsid w:val="00DD3D98"/>
    <w:rsid w:val="00E238B6"/>
    <w:rsid w:val="00E32EBE"/>
    <w:rsid w:val="00E3352A"/>
    <w:rsid w:val="00E34FD6"/>
    <w:rsid w:val="00E35933"/>
    <w:rsid w:val="00E418F0"/>
    <w:rsid w:val="00E531B1"/>
    <w:rsid w:val="00E7518D"/>
    <w:rsid w:val="00E775D9"/>
    <w:rsid w:val="00E97671"/>
    <w:rsid w:val="00EA11CA"/>
    <w:rsid w:val="00EA5CAF"/>
    <w:rsid w:val="00EB5D93"/>
    <w:rsid w:val="00EC19BA"/>
    <w:rsid w:val="00EC5818"/>
    <w:rsid w:val="00ED4EBF"/>
    <w:rsid w:val="00ED63BC"/>
    <w:rsid w:val="00ED7102"/>
    <w:rsid w:val="00EF04D7"/>
    <w:rsid w:val="00F24E7C"/>
    <w:rsid w:val="00F462B9"/>
    <w:rsid w:val="00F474F5"/>
    <w:rsid w:val="00F56FC5"/>
    <w:rsid w:val="00F7014A"/>
    <w:rsid w:val="00F7051C"/>
    <w:rsid w:val="00FB26D7"/>
    <w:rsid w:val="00FB3FB7"/>
    <w:rsid w:val="00FB5C85"/>
    <w:rsid w:val="00FC3C6A"/>
    <w:rsid w:val="00FD5569"/>
    <w:rsid w:val="00FD5838"/>
    <w:rsid w:val="00FD5F2A"/>
    <w:rsid w:val="00FE7B41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FFB6"/>
  <w15:docId w15:val="{3E6B9CAF-19EF-41C1-A83B-4A2C9875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72;&#1073;&#1086;&#1095;&#1080;&#1081;%20&#1089;&#1090;&#1086;&#1083;.%20&#1057;&#1086;&#1079;&#1076;&#1072;&#1083;%20&#1057;&#1072;&#1076;&#1099;&#1082;&#1086;&#1074;\&#1041;&#1070;&#1044;&#1046;&#1045;&#1058;\&#1041;&#1102;&#1076;&#1078;&#1077;&#1090;%202021\&#1054;&#1058;&#1041;&#1054;&#1056;\&#1056;&#1060;\&#1055;&#1050;&#1052;%20680.docx" TargetMode="External"/><Relationship Id="rId13" Type="http://schemas.openxmlformats.org/officeDocument/2006/relationships/hyperlink" Target="mailto:priemnaya.kukmara@tatar.ru" TargetMode="External"/><Relationship Id="rId18" Type="http://schemas.openxmlformats.org/officeDocument/2006/relationships/hyperlink" Target="mailto:Ush.Yutaza@tatar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gro.tatarstan.ru/" TargetMode="External"/><Relationship Id="rId12" Type="http://schemas.openxmlformats.org/officeDocument/2006/relationships/hyperlink" Target="mailto:v.gora.priemnaya@tatar.ru" TargetMode="External"/><Relationship Id="rId17" Type="http://schemas.openxmlformats.org/officeDocument/2006/relationships/hyperlink" Target="mailto:upsh.Priem@tata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ship.Saby@tatar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.uship.amr@tatar.ru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ushp.mamadysh@tatar.ru" TargetMode="External"/><Relationship Id="rId23" Type="http://schemas.openxmlformats.org/officeDocument/2006/relationships/header" Target="header3.xml"/><Relationship Id="rId10" Type="http://schemas.openxmlformats.org/officeDocument/2006/relationships/hyperlink" Target="http://internet.garant.ru/document/redirect/22566480/30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2566480/300" TargetMode="External"/><Relationship Id="rId14" Type="http://schemas.openxmlformats.org/officeDocument/2006/relationships/hyperlink" Target="mailto:uship.len@tatar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46BA-B729-43B6-96A7-96D92C6B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STREAMER</cp:lastModifiedBy>
  <cp:revision>126</cp:revision>
  <cp:lastPrinted>2021-02-15T10:57:00Z</cp:lastPrinted>
  <dcterms:created xsi:type="dcterms:W3CDTF">2021-01-18T10:53:00Z</dcterms:created>
  <dcterms:modified xsi:type="dcterms:W3CDTF">2022-12-09T06:07:00Z</dcterms:modified>
</cp:coreProperties>
</file>